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677F5" w14:textId="77777777" w:rsidR="00693203" w:rsidRDefault="00693203" w:rsidP="006833CF">
      <w:pPr>
        <w:spacing w:after="120" w:line="240" w:lineRule="auto"/>
        <w:jc w:val="center"/>
        <w:rPr>
          <w:b/>
        </w:rPr>
      </w:pPr>
      <w:r>
        <w:rPr>
          <w:b/>
        </w:rPr>
        <w:t>ΠΑΝΕΠΙΣΤΗΜΙΟ ΠΕΛΟΠΟΝΝΗΣΟΥ, ΣΧΟΛΗ ΟΙΚΟΝΟΜΙΑΣ</w:t>
      </w:r>
      <w:r w:rsidR="00986E70" w:rsidRPr="00986E70">
        <w:rPr>
          <w:b/>
        </w:rPr>
        <w:t xml:space="preserve"> &amp; </w:t>
      </w:r>
      <w:r w:rsidR="00986E70">
        <w:rPr>
          <w:b/>
        </w:rPr>
        <w:t>ΤΕΧΝΟΛΟΓΙΑΣ</w:t>
      </w:r>
      <w:r>
        <w:rPr>
          <w:b/>
        </w:rPr>
        <w:t>, ΤΜΗΜΑ ΟΙΚΟΝΟΜΙΚΩΝ ΕΠΙΣΤΗΜΩΝ</w:t>
      </w:r>
    </w:p>
    <w:p w14:paraId="2404B5E4" w14:textId="77777777" w:rsidR="00693203" w:rsidRPr="008A5A81" w:rsidRDefault="00693203" w:rsidP="006833CF">
      <w:pPr>
        <w:spacing w:after="120" w:line="240" w:lineRule="auto"/>
        <w:jc w:val="center"/>
        <w:rPr>
          <w:sz w:val="16"/>
          <w:szCs w:val="16"/>
        </w:rPr>
      </w:pPr>
      <w:r w:rsidRPr="00F8128A">
        <w:rPr>
          <w:b/>
        </w:rPr>
        <w:t xml:space="preserve">ΠΡΟΓΡΑΜΜΑ </w:t>
      </w:r>
      <w:r>
        <w:rPr>
          <w:b/>
        </w:rPr>
        <w:t>ΜΑΘΗΜΑΤΩΝ ΠΡΟΠΤΥΧΙΑΚΟΥ</w:t>
      </w:r>
      <w:r w:rsidR="00584CDF">
        <w:rPr>
          <w:b/>
        </w:rPr>
        <w:t>/ΜΕΤΑΠΤΥΧΙΑΚΟΥ</w:t>
      </w:r>
      <w:r>
        <w:rPr>
          <w:b/>
        </w:rPr>
        <w:t xml:space="preserve"> ΠΡΟΓΡΑΜΜΑΤΟΣ ΣΠΟΥΔΩΝ</w:t>
      </w:r>
      <w:r w:rsidRPr="006554E9">
        <w:rPr>
          <w:b/>
        </w:rPr>
        <w:t xml:space="preserve"> </w:t>
      </w:r>
      <w:r>
        <w:rPr>
          <w:b/>
        </w:rPr>
        <w:t xml:space="preserve"> - ΧΕΙΜΕΡΙΝΟ ΕΞΑΜΗΝΟ ΑΚΑΔΗΜΑΪΚΟΥ  ΕΤΟΥΣ </w:t>
      </w:r>
      <w:r w:rsidRPr="00F8128A">
        <w:rPr>
          <w:b/>
        </w:rPr>
        <w:t>20</w:t>
      </w:r>
      <w:r w:rsidR="00A82B22">
        <w:rPr>
          <w:b/>
        </w:rPr>
        <w:t>2</w:t>
      </w:r>
      <w:r w:rsidR="00986E70">
        <w:rPr>
          <w:b/>
        </w:rPr>
        <w:t>1</w:t>
      </w:r>
      <w:r w:rsidR="004D28B8">
        <w:rPr>
          <w:b/>
        </w:rPr>
        <w:t>-202</w:t>
      </w:r>
      <w:r w:rsidR="00986E70">
        <w:rPr>
          <w:b/>
        </w:rPr>
        <w:t>2</w:t>
      </w:r>
    </w:p>
    <w:p w14:paraId="63C2B508" w14:textId="77777777" w:rsidR="00693203" w:rsidRPr="00960D30" w:rsidRDefault="00693203" w:rsidP="006833CF">
      <w:pPr>
        <w:spacing w:after="120" w:line="240" w:lineRule="auto"/>
        <w:jc w:val="center"/>
        <w:rPr>
          <w:b/>
          <w:color w:val="7030A0"/>
          <w:sz w:val="20"/>
          <w:szCs w:val="20"/>
        </w:rPr>
      </w:pPr>
      <w:r w:rsidRPr="00811557">
        <w:rPr>
          <w:b/>
          <w:sz w:val="20"/>
          <w:szCs w:val="20"/>
        </w:rPr>
        <w:t xml:space="preserve">Α’ ΕΤΟΣ </w:t>
      </w:r>
      <w:r w:rsidRPr="00811557">
        <w:rPr>
          <w:b/>
          <w:color w:val="00B050"/>
          <w:sz w:val="20"/>
          <w:szCs w:val="20"/>
        </w:rPr>
        <w:t xml:space="preserve"> </w:t>
      </w:r>
      <w:r w:rsidRPr="00811557">
        <w:rPr>
          <w:b/>
          <w:color w:val="FF0000"/>
          <w:sz w:val="20"/>
          <w:szCs w:val="20"/>
        </w:rPr>
        <w:t xml:space="preserve">Β’ ΕΤΟΣ </w:t>
      </w:r>
      <w:r w:rsidRPr="00811557">
        <w:rPr>
          <w:b/>
          <w:color w:val="4F81BD"/>
          <w:sz w:val="20"/>
          <w:szCs w:val="20"/>
        </w:rPr>
        <w:t xml:space="preserve"> </w:t>
      </w:r>
      <w:r w:rsidRPr="00811557">
        <w:rPr>
          <w:b/>
          <w:color w:val="00B050"/>
          <w:sz w:val="20"/>
          <w:szCs w:val="20"/>
        </w:rPr>
        <w:t xml:space="preserve">Γ’ ΕΤΟΣ </w:t>
      </w:r>
      <w:r w:rsidRPr="00811557">
        <w:rPr>
          <w:b/>
          <w:color w:val="FF0000"/>
          <w:sz w:val="20"/>
          <w:szCs w:val="20"/>
        </w:rPr>
        <w:t xml:space="preserve"> </w:t>
      </w:r>
      <w:r w:rsidRPr="00432B6F">
        <w:rPr>
          <w:b/>
          <w:color w:val="0070C0"/>
          <w:sz w:val="20"/>
          <w:szCs w:val="20"/>
        </w:rPr>
        <w:t xml:space="preserve">Δ’ ΕΤΟΣ </w:t>
      </w:r>
      <w:r w:rsidRPr="00960D30">
        <w:rPr>
          <w:b/>
          <w:color w:val="7030A0"/>
          <w:sz w:val="20"/>
          <w:szCs w:val="20"/>
        </w:rPr>
        <w:t>ΜΑΘΗΜΑΤΑ</w:t>
      </w:r>
      <w:r>
        <w:rPr>
          <w:b/>
          <w:color w:val="00B0F0"/>
          <w:sz w:val="20"/>
          <w:szCs w:val="20"/>
        </w:rPr>
        <w:t xml:space="preserve"> </w:t>
      </w:r>
      <w:r w:rsidRPr="00960D30">
        <w:rPr>
          <w:b/>
          <w:color w:val="7030A0"/>
          <w:sz w:val="20"/>
          <w:szCs w:val="20"/>
        </w:rPr>
        <w:t>ΕΠΙΛΟΓΗΣ (Γ’ &amp; Δ’ ΕΤΟΣ)</w:t>
      </w:r>
      <w:r w:rsidR="00BB4D3A">
        <w:rPr>
          <w:b/>
          <w:color w:val="7030A0"/>
          <w:sz w:val="20"/>
          <w:szCs w:val="20"/>
        </w:rPr>
        <w:t xml:space="preserve">, </w:t>
      </w:r>
      <w:r w:rsidR="00BB4D3A" w:rsidRPr="00BB4D3A">
        <w:rPr>
          <w:b/>
          <w:color w:val="C00000"/>
          <w:sz w:val="20"/>
          <w:szCs w:val="20"/>
        </w:rPr>
        <w:t>ΠΜΣ ΟΔΥΔΔΟΕ</w:t>
      </w:r>
    </w:p>
    <w:tbl>
      <w:tblPr>
        <w:tblW w:w="1444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2671"/>
        <w:gridCol w:w="2835"/>
        <w:gridCol w:w="2693"/>
        <w:gridCol w:w="2552"/>
        <w:gridCol w:w="2551"/>
      </w:tblGrid>
      <w:tr w:rsidR="00037997" w:rsidRPr="00F8128A" w14:paraId="44D23481" w14:textId="77777777" w:rsidTr="004C1278">
        <w:trPr>
          <w:trHeight w:val="260"/>
        </w:trPr>
        <w:tc>
          <w:tcPr>
            <w:tcW w:w="1147" w:type="dxa"/>
          </w:tcPr>
          <w:p w14:paraId="3FA7DF81" w14:textId="77777777" w:rsidR="00037997" w:rsidRPr="00515A6E" w:rsidRDefault="00037997" w:rsidP="004847D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71" w:type="dxa"/>
          </w:tcPr>
          <w:p w14:paraId="26362B69" w14:textId="77777777" w:rsidR="00037997" w:rsidRPr="00515A6E" w:rsidRDefault="00037997" w:rsidP="004847D8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5A6E">
              <w:rPr>
                <w:b/>
                <w:sz w:val="20"/>
                <w:szCs w:val="20"/>
              </w:rPr>
              <w:t>ΔΕΥΤΕΡΑ</w:t>
            </w:r>
          </w:p>
        </w:tc>
        <w:tc>
          <w:tcPr>
            <w:tcW w:w="2835" w:type="dxa"/>
          </w:tcPr>
          <w:p w14:paraId="072C22EE" w14:textId="77777777" w:rsidR="00037997" w:rsidRPr="00BB296E" w:rsidRDefault="00037997" w:rsidP="004847D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B296E">
              <w:rPr>
                <w:b/>
                <w:color w:val="000000" w:themeColor="text1"/>
                <w:sz w:val="20"/>
                <w:szCs w:val="20"/>
              </w:rPr>
              <w:t>ΤΡΙΤΗ</w:t>
            </w:r>
          </w:p>
        </w:tc>
        <w:tc>
          <w:tcPr>
            <w:tcW w:w="2693" w:type="dxa"/>
          </w:tcPr>
          <w:p w14:paraId="4344B863" w14:textId="77777777" w:rsidR="00037997" w:rsidRPr="00BB296E" w:rsidRDefault="00037997" w:rsidP="004847D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B296E">
              <w:rPr>
                <w:b/>
                <w:color w:val="000000" w:themeColor="text1"/>
                <w:sz w:val="20"/>
                <w:szCs w:val="20"/>
              </w:rPr>
              <w:t>ΤΕΤΑΡΤΗ</w:t>
            </w:r>
          </w:p>
        </w:tc>
        <w:tc>
          <w:tcPr>
            <w:tcW w:w="2552" w:type="dxa"/>
          </w:tcPr>
          <w:p w14:paraId="3E628315" w14:textId="77777777" w:rsidR="00037997" w:rsidRPr="00515A6E" w:rsidRDefault="00037997" w:rsidP="004847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5A6E">
              <w:rPr>
                <w:b/>
                <w:sz w:val="20"/>
                <w:szCs w:val="20"/>
              </w:rPr>
              <w:t>ΠΕΜΠΤΗ</w:t>
            </w:r>
          </w:p>
        </w:tc>
        <w:tc>
          <w:tcPr>
            <w:tcW w:w="2551" w:type="dxa"/>
          </w:tcPr>
          <w:p w14:paraId="644BA3A7" w14:textId="77777777" w:rsidR="00037997" w:rsidRPr="00515A6E" w:rsidRDefault="00037997" w:rsidP="004847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296E">
              <w:rPr>
                <w:b/>
                <w:color w:val="000000" w:themeColor="text1"/>
                <w:sz w:val="20"/>
                <w:szCs w:val="20"/>
              </w:rPr>
              <w:t>ΠΑΡΑΣΚΕΥΗ</w:t>
            </w:r>
          </w:p>
        </w:tc>
      </w:tr>
      <w:tr w:rsidR="00037997" w:rsidRPr="00F8128A" w14:paraId="12778BA1" w14:textId="77777777" w:rsidTr="004C1278">
        <w:trPr>
          <w:trHeight w:val="2555"/>
        </w:trPr>
        <w:tc>
          <w:tcPr>
            <w:tcW w:w="1147" w:type="dxa"/>
          </w:tcPr>
          <w:p w14:paraId="4F3515D9" w14:textId="77777777" w:rsidR="00037997" w:rsidRPr="005D5B5A" w:rsidRDefault="00037997" w:rsidP="004847D8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5D5B5A">
              <w:rPr>
                <w:b/>
                <w:sz w:val="18"/>
                <w:szCs w:val="18"/>
              </w:rPr>
              <w:t>9:00-12:00</w:t>
            </w:r>
          </w:p>
        </w:tc>
        <w:tc>
          <w:tcPr>
            <w:tcW w:w="2671" w:type="dxa"/>
          </w:tcPr>
          <w:p w14:paraId="42940FA2" w14:textId="77777777" w:rsidR="005D5B5A" w:rsidRPr="005D5B5A" w:rsidRDefault="005D5B5A" w:rsidP="005D5B5A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  <w:lang w:eastAsia="el-GR"/>
              </w:rPr>
            </w:pPr>
            <w:r w:rsidRPr="005D5B5A">
              <w:rPr>
                <w:rFonts w:eastAsia="Times New Roman"/>
                <w:b/>
                <w:color w:val="FF0000"/>
                <w:sz w:val="20"/>
                <w:szCs w:val="20"/>
                <w:lang w:eastAsia="el-GR"/>
              </w:rPr>
              <w:t xml:space="preserve">Χρηματοοικονομική των Επιχειρήσεων Ι (Υ): </w:t>
            </w:r>
          </w:p>
          <w:p w14:paraId="45287F9C" w14:textId="77777777" w:rsidR="005D5B5A" w:rsidRPr="00ED37EE" w:rsidRDefault="00ED37EE" w:rsidP="005F309D">
            <w:pPr>
              <w:snapToGrid w:val="0"/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D37E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(Αμφιθέατρο)</w:t>
            </w:r>
          </w:p>
          <w:p w14:paraId="3DB461A2" w14:textId="77777777" w:rsidR="00060FDD" w:rsidRPr="005D5B5A" w:rsidRDefault="00060FDD" w:rsidP="001F18C3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4C125526" w14:textId="77777777" w:rsidR="005D5B5A" w:rsidRPr="005D5B5A" w:rsidRDefault="005D5B5A" w:rsidP="005D5B5A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  <w:r w:rsidRPr="005D5B5A">
              <w:rPr>
                <w:b/>
                <w:color w:val="00B050"/>
                <w:sz w:val="20"/>
                <w:szCs w:val="20"/>
              </w:rPr>
              <w:t xml:space="preserve">Βιομηχανική Οργάνωση (Κ3): </w:t>
            </w:r>
          </w:p>
          <w:p w14:paraId="76596FB6" w14:textId="77777777" w:rsidR="005D5B5A" w:rsidRPr="00ED37EE" w:rsidRDefault="00ED37EE" w:rsidP="00ED37EE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37EE">
              <w:rPr>
                <w:color w:val="00B050"/>
                <w:sz w:val="20"/>
                <w:szCs w:val="20"/>
              </w:rPr>
              <w:t xml:space="preserve">(Αίθουσα </w:t>
            </w:r>
            <w:r w:rsidR="00A04D1C">
              <w:rPr>
                <w:color w:val="00B050"/>
                <w:sz w:val="20"/>
                <w:szCs w:val="20"/>
              </w:rPr>
              <w:t>Α3</w:t>
            </w:r>
            <w:r w:rsidRPr="00ED37EE">
              <w:rPr>
                <w:color w:val="00B050"/>
                <w:sz w:val="20"/>
                <w:szCs w:val="20"/>
              </w:rPr>
              <w:t>)</w:t>
            </w:r>
          </w:p>
          <w:p w14:paraId="601FA24F" w14:textId="77777777" w:rsidR="00B00A8B" w:rsidRPr="005D5B5A" w:rsidRDefault="00B00A8B" w:rsidP="00966E5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38A2A104" w14:textId="77777777" w:rsidR="00037997" w:rsidRPr="005D5B5A" w:rsidRDefault="00037997" w:rsidP="001F18C3">
            <w:pPr>
              <w:spacing w:after="0" w:line="240" w:lineRule="auto"/>
              <w:rPr>
                <w:rFonts w:asciiTheme="majorHAnsi" w:hAnsiTheme="majorHAnsi" w:cstheme="majorHAnsi"/>
                <w:b/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07FB02" w14:textId="77777777" w:rsidR="005D5B5A" w:rsidRPr="00ED37EE" w:rsidRDefault="00263EBA" w:rsidP="004847D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</w:t>
            </w:r>
            <w:r w:rsidRPr="00263EBA">
              <w:rPr>
                <w:b/>
                <w:sz w:val="20"/>
                <w:szCs w:val="20"/>
              </w:rPr>
              <w:t xml:space="preserve">:00-12:00) </w:t>
            </w:r>
            <w:r w:rsidR="005D5B5A" w:rsidRPr="005D5B5A">
              <w:rPr>
                <w:b/>
                <w:sz w:val="20"/>
                <w:szCs w:val="20"/>
              </w:rPr>
              <w:t xml:space="preserve">Εισαγωγή στην Πληροφορική και τις Διαδικτυακές Εφαρμογές – Θεωρία (Υ): </w:t>
            </w:r>
            <w:r w:rsidR="00ED37EE" w:rsidRPr="00ED37EE">
              <w:rPr>
                <w:sz w:val="20"/>
                <w:szCs w:val="20"/>
              </w:rPr>
              <w:t>(Αμφιθέατρο)</w:t>
            </w:r>
          </w:p>
          <w:p w14:paraId="17354C6D" w14:textId="77777777" w:rsidR="00432B6F" w:rsidRPr="005D5B5A" w:rsidRDefault="00432B6F" w:rsidP="00CA19A8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  <w:p w14:paraId="72C1BD1F" w14:textId="77777777" w:rsidR="004E32C2" w:rsidRPr="005D5B5A" w:rsidRDefault="004E32C2" w:rsidP="004415D9">
            <w:pPr>
              <w:snapToGrid w:val="0"/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815210" w14:textId="77777777" w:rsidR="00ED37EE" w:rsidRPr="00ED37EE" w:rsidRDefault="001F18C3" w:rsidP="004415D9">
            <w:pPr>
              <w:snapToGrid w:val="0"/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1F18C3">
              <w:rPr>
                <w:b/>
                <w:color w:val="0070C0"/>
                <w:sz w:val="20"/>
                <w:szCs w:val="20"/>
              </w:rPr>
              <w:t>Επιχειρηματικότητα Ι: Θεωρία, Έννοια και Ρόλος</w:t>
            </w:r>
            <w:r>
              <w:rPr>
                <w:b/>
                <w:color w:val="0070C0"/>
                <w:sz w:val="20"/>
                <w:szCs w:val="20"/>
              </w:rPr>
              <w:t xml:space="preserve"> (Κ3)</w:t>
            </w:r>
            <w:r w:rsidRPr="001F18C3">
              <w:rPr>
                <w:b/>
                <w:color w:val="0070C0"/>
                <w:sz w:val="20"/>
                <w:szCs w:val="20"/>
              </w:rPr>
              <w:t xml:space="preserve">: </w:t>
            </w:r>
            <w:r w:rsidR="00ED37EE" w:rsidRPr="00ED37EE">
              <w:rPr>
                <w:color w:val="0070C0"/>
                <w:sz w:val="20"/>
                <w:szCs w:val="20"/>
              </w:rPr>
              <w:t xml:space="preserve">(Αίθουσα </w:t>
            </w:r>
            <w:r w:rsidR="00A04D1C">
              <w:rPr>
                <w:color w:val="0070C0"/>
                <w:sz w:val="20"/>
                <w:szCs w:val="20"/>
              </w:rPr>
              <w:t>Β1</w:t>
            </w:r>
            <w:r w:rsidR="00ED37EE" w:rsidRPr="00ED37EE">
              <w:rPr>
                <w:color w:val="0070C0"/>
                <w:sz w:val="20"/>
                <w:szCs w:val="20"/>
              </w:rPr>
              <w:t>)</w:t>
            </w:r>
          </w:p>
          <w:p w14:paraId="3535F6C5" w14:textId="77777777" w:rsidR="001F18C3" w:rsidRDefault="001F18C3" w:rsidP="004415D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7248BDED" w14:textId="77777777" w:rsidR="004415D9" w:rsidRPr="007B6471" w:rsidRDefault="004415D9" w:rsidP="004415D9">
            <w:pPr>
              <w:snapToGrid w:val="0"/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B6471">
              <w:rPr>
                <w:b/>
                <w:sz w:val="20"/>
                <w:szCs w:val="20"/>
              </w:rPr>
              <w:t xml:space="preserve">Εισαγωγή στην Οικονομική Επιστήμη Ι (Υ): </w:t>
            </w:r>
          </w:p>
          <w:p w14:paraId="6BAB2F8C" w14:textId="77777777" w:rsidR="00ED37EE" w:rsidRPr="00ED37EE" w:rsidRDefault="00A765BC" w:rsidP="004415D9">
            <w:pPr>
              <w:snapToGri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D37E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37EE" w:rsidRPr="00ED37EE">
              <w:rPr>
                <w:color w:val="000000" w:themeColor="text1"/>
                <w:sz w:val="20"/>
                <w:szCs w:val="20"/>
              </w:rPr>
              <w:t xml:space="preserve">(Αίθουσα </w:t>
            </w:r>
            <w:r w:rsidR="00A04D1C">
              <w:rPr>
                <w:color w:val="000000" w:themeColor="text1"/>
                <w:sz w:val="20"/>
                <w:szCs w:val="20"/>
              </w:rPr>
              <w:t>Α3</w:t>
            </w:r>
            <w:r w:rsidR="00ED37EE" w:rsidRPr="00ED37EE">
              <w:rPr>
                <w:color w:val="000000" w:themeColor="text1"/>
                <w:sz w:val="20"/>
                <w:szCs w:val="20"/>
              </w:rPr>
              <w:t>)</w:t>
            </w:r>
          </w:p>
          <w:p w14:paraId="214BF0D8" w14:textId="77777777" w:rsidR="004415D9" w:rsidRDefault="004415D9" w:rsidP="00B00A8B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79633FFE" w14:textId="77777777" w:rsidR="00501825" w:rsidRDefault="001F18C3" w:rsidP="002E73A8">
            <w:pPr>
              <w:snapToGrid w:val="0"/>
              <w:spacing w:after="0" w:line="240" w:lineRule="auto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1F18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 xml:space="preserve">Μακροοικονομική Θεωρία Ι (Υ): </w:t>
            </w:r>
          </w:p>
          <w:p w14:paraId="6F9AF5F2" w14:textId="77777777" w:rsidR="00ED37EE" w:rsidRPr="00ED37EE" w:rsidRDefault="00ED37EE" w:rsidP="002E73A8">
            <w:pPr>
              <w:snapToGrid w:val="0"/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D37E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(Αμφιθέατρο)</w:t>
            </w:r>
          </w:p>
        </w:tc>
        <w:tc>
          <w:tcPr>
            <w:tcW w:w="2551" w:type="dxa"/>
          </w:tcPr>
          <w:p w14:paraId="26DA3CBA" w14:textId="77777777" w:rsidR="002E73A8" w:rsidRPr="007B6471" w:rsidRDefault="002E73A8" w:rsidP="002E73A8">
            <w:pPr>
              <w:snapToGrid w:val="0"/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 w:rsidRPr="002E73A8">
              <w:rPr>
                <w:b/>
                <w:color w:val="0070C0"/>
                <w:sz w:val="20"/>
                <w:szCs w:val="20"/>
              </w:rPr>
              <w:t>Οικονομικά της Επιχειρησιακής</w:t>
            </w:r>
            <w:r w:rsidR="00263EBA">
              <w:rPr>
                <w:b/>
                <w:color w:val="0070C0"/>
                <w:sz w:val="20"/>
                <w:szCs w:val="20"/>
              </w:rPr>
              <w:t xml:space="preserve"> Στρατηγικής (Κ3): </w:t>
            </w:r>
          </w:p>
          <w:p w14:paraId="1D587022" w14:textId="77777777" w:rsidR="002E73A8" w:rsidRPr="005F2943" w:rsidRDefault="005F2943" w:rsidP="002E2F49">
            <w:pPr>
              <w:snapToGrid w:val="0"/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5F2943">
              <w:rPr>
                <w:color w:val="4F81BD" w:themeColor="accent1"/>
                <w:sz w:val="20"/>
                <w:szCs w:val="20"/>
              </w:rPr>
              <w:t xml:space="preserve">(Αίθουσα </w:t>
            </w:r>
            <w:r w:rsidR="00A04D1C">
              <w:rPr>
                <w:color w:val="0070C0"/>
                <w:sz w:val="20"/>
                <w:szCs w:val="20"/>
              </w:rPr>
              <w:t>Α3</w:t>
            </w:r>
            <w:r w:rsidRPr="005F2943">
              <w:rPr>
                <w:color w:val="0070C0"/>
                <w:sz w:val="20"/>
                <w:szCs w:val="20"/>
              </w:rPr>
              <w:t>)</w:t>
            </w:r>
          </w:p>
          <w:p w14:paraId="64D2838B" w14:textId="77777777" w:rsidR="002E73A8" w:rsidRDefault="002E73A8" w:rsidP="002E2F49">
            <w:pPr>
              <w:snapToGrid w:val="0"/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7B0D585D" w14:textId="77777777" w:rsidR="002E2F49" w:rsidRPr="007B6471" w:rsidRDefault="002E2F49" w:rsidP="00432B6F">
            <w:pPr>
              <w:snapToGrid w:val="0"/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  <w:p w14:paraId="4A03E511" w14:textId="77777777" w:rsidR="00037997" w:rsidRPr="007F09D3" w:rsidRDefault="00037997" w:rsidP="007F09D3">
            <w:pPr>
              <w:jc w:val="center"/>
              <w:rPr>
                <w:sz w:val="20"/>
                <w:szCs w:val="20"/>
              </w:rPr>
            </w:pPr>
          </w:p>
        </w:tc>
      </w:tr>
      <w:tr w:rsidR="00037997" w:rsidRPr="00F8128A" w14:paraId="120A61ED" w14:textId="77777777" w:rsidTr="004C1278">
        <w:trPr>
          <w:trHeight w:val="841"/>
        </w:trPr>
        <w:tc>
          <w:tcPr>
            <w:tcW w:w="1147" w:type="dxa"/>
          </w:tcPr>
          <w:p w14:paraId="0F3459C9" w14:textId="77777777" w:rsidR="00037997" w:rsidRPr="005D5B5A" w:rsidRDefault="00037997" w:rsidP="004847D8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5D5B5A">
              <w:rPr>
                <w:b/>
                <w:sz w:val="18"/>
                <w:szCs w:val="18"/>
              </w:rPr>
              <w:t>12:00-15:00</w:t>
            </w:r>
          </w:p>
        </w:tc>
        <w:tc>
          <w:tcPr>
            <w:tcW w:w="2671" w:type="dxa"/>
          </w:tcPr>
          <w:p w14:paraId="666533A2" w14:textId="77777777" w:rsidR="005D5B5A" w:rsidRDefault="005D5B5A" w:rsidP="005D5B5A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 w:rsidRPr="005D5B5A">
              <w:rPr>
                <w:b/>
                <w:color w:val="0070C0"/>
                <w:sz w:val="20"/>
                <w:szCs w:val="20"/>
              </w:rPr>
              <w:t xml:space="preserve">Διαχείριση Τραπεζικών Κινδύνων (Κ2): </w:t>
            </w:r>
          </w:p>
          <w:p w14:paraId="537AAFDB" w14:textId="77777777" w:rsidR="00ED37EE" w:rsidRPr="00ED37EE" w:rsidRDefault="00ED37EE" w:rsidP="005D5B5A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ED37EE">
              <w:rPr>
                <w:color w:val="0070C0"/>
                <w:sz w:val="20"/>
                <w:szCs w:val="20"/>
              </w:rPr>
              <w:t xml:space="preserve">(Αίθουσα </w:t>
            </w:r>
            <w:r w:rsidR="00A04D1C">
              <w:rPr>
                <w:color w:val="0070C0"/>
                <w:sz w:val="20"/>
                <w:szCs w:val="20"/>
              </w:rPr>
              <w:t>Α3</w:t>
            </w:r>
            <w:r w:rsidRPr="00ED37EE">
              <w:rPr>
                <w:color w:val="0070C0"/>
                <w:sz w:val="20"/>
                <w:szCs w:val="20"/>
              </w:rPr>
              <w:t>)</w:t>
            </w:r>
          </w:p>
          <w:p w14:paraId="24B954E1" w14:textId="77777777" w:rsidR="00345553" w:rsidRPr="005D5B5A" w:rsidRDefault="00345553" w:rsidP="00060FDD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  <w:lang w:eastAsia="el-GR"/>
              </w:rPr>
            </w:pPr>
          </w:p>
          <w:p w14:paraId="74F9F9ED" w14:textId="77777777" w:rsidR="005D5B5A" w:rsidRPr="005D5B5A" w:rsidRDefault="005D5B5A" w:rsidP="005D5B5A">
            <w:pPr>
              <w:snapToGrid w:val="0"/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5D5B5A">
              <w:rPr>
                <w:b/>
                <w:color w:val="FF0000"/>
                <w:sz w:val="20"/>
                <w:szCs w:val="20"/>
              </w:rPr>
              <w:t xml:space="preserve">Αγγλική Ορολογία Οικονομικών ΙΙΙ (Υ): </w:t>
            </w:r>
          </w:p>
          <w:p w14:paraId="34F5F029" w14:textId="77777777" w:rsidR="00ED37EE" w:rsidRPr="00ED37EE" w:rsidRDefault="00A765BC" w:rsidP="00ED37EE">
            <w:pPr>
              <w:snapToGrid w:val="0"/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D37E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="00ED37EE" w:rsidRPr="00ED37E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(Αμφιθέατρο)</w:t>
            </w:r>
          </w:p>
          <w:p w14:paraId="5A0B207F" w14:textId="77777777" w:rsidR="00060FDD" w:rsidRPr="005D5B5A" w:rsidRDefault="00060FDD" w:rsidP="00A1497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7EA8C8A" w14:textId="77777777" w:rsidR="00101512" w:rsidRPr="005D5B5A" w:rsidRDefault="00101512" w:rsidP="00A1497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7C1E7341" w14:textId="77777777" w:rsidR="007F09D3" w:rsidRPr="005D5B5A" w:rsidRDefault="007F09D3" w:rsidP="007F09D3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  <w:r w:rsidRPr="005D5B5A">
              <w:rPr>
                <w:b/>
                <w:color w:val="00B050"/>
                <w:sz w:val="20"/>
                <w:szCs w:val="20"/>
              </w:rPr>
              <w:t xml:space="preserve">Δημόσια Οικονομική (Κ1): </w:t>
            </w:r>
          </w:p>
          <w:p w14:paraId="37387ED2" w14:textId="77777777" w:rsidR="00454561" w:rsidRPr="00ED37EE" w:rsidRDefault="00ED37EE" w:rsidP="00345553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37EE">
              <w:rPr>
                <w:color w:val="00B050"/>
                <w:sz w:val="20"/>
                <w:szCs w:val="20"/>
              </w:rPr>
              <w:t xml:space="preserve">(Αίθουσα </w:t>
            </w:r>
            <w:r w:rsidR="00263EBA">
              <w:rPr>
                <w:color w:val="00B050"/>
                <w:sz w:val="20"/>
                <w:szCs w:val="20"/>
              </w:rPr>
              <w:t>Α3</w:t>
            </w:r>
            <w:r w:rsidRPr="00ED37EE">
              <w:rPr>
                <w:color w:val="00B050"/>
                <w:sz w:val="20"/>
                <w:szCs w:val="20"/>
              </w:rPr>
              <w:t>)</w:t>
            </w:r>
          </w:p>
          <w:p w14:paraId="0D662206" w14:textId="77777777" w:rsidR="00ED37EE" w:rsidRDefault="00ED37EE" w:rsidP="00345553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2233EA97" w14:textId="77777777" w:rsidR="005D5B5A" w:rsidRPr="005D5B5A" w:rsidRDefault="005D5B5A" w:rsidP="005D5B5A">
            <w:pPr>
              <w:snapToGrid w:val="0"/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 w:rsidRPr="005D5B5A">
              <w:rPr>
                <w:b/>
                <w:color w:val="0070C0"/>
                <w:sz w:val="20"/>
                <w:szCs w:val="20"/>
              </w:rPr>
              <w:t>Περιφερε</w:t>
            </w:r>
            <w:r>
              <w:rPr>
                <w:b/>
                <w:color w:val="0070C0"/>
                <w:sz w:val="20"/>
                <w:szCs w:val="20"/>
              </w:rPr>
              <w:t>ιακή και Αστική Οικονομική (Κ1</w:t>
            </w:r>
            <w:r w:rsidRPr="005D5B5A">
              <w:rPr>
                <w:b/>
                <w:color w:val="0070C0"/>
                <w:sz w:val="20"/>
                <w:szCs w:val="20"/>
              </w:rPr>
              <w:t xml:space="preserve">): </w:t>
            </w:r>
          </w:p>
          <w:p w14:paraId="3CBB755A" w14:textId="40074354" w:rsidR="005D5B5A" w:rsidRPr="00ED37EE" w:rsidRDefault="00ED37EE" w:rsidP="00345553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ED37EE">
              <w:rPr>
                <w:color w:val="4F81BD" w:themeColor="accent1"/>
                <w:sz w:val="20"/>
                <w:szCs w:val="20"/>
              </w:rPr>
              <w:t xml:space="preserve">(Αίθουσα </w:t>
            </w:r>
            <w:r w:rsidR="00C93A59">
              <w:rPr>
                <w:color w:val="0070C0"/>
                <w:sz w:val="20"/>
                <w:szCs w:val="20"/>
              </w:rPr>
              <w:t>Α2</w:t>
            </w:r>
            <w:r w:rsidRPr="00ED37EE">
              <w:rPr>
                <w:color w:val="0070C0"/>
                <w:sz w:val="20"/>
                <w:szCs w:val="20"/>
              </w:rPr>
              <w:t>)</w:t>
            </w:r>
          </w:p>
          <w:p w14:paraId="7E91D702" w14:textId="77777777" w:rsidR="00ED37EE" w:rsidRPr="005D5B5A" w:rsidRDefault="00ED37EE" w:rsidP="00345553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3BF25559" w14:textId="77777777" w:rsidR="00ED37EE" w:rsidRPr="005D5B5A" w:rsidRDefault="005D5B5A" w:rsidP="005D5B5A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5D5B5A">
              <w:rPr>
                <w:b/>
                <w:color w:val="FF0000"/>
                <w:sz w:val="20"/>
                <w:szCs w:val="20"/>
              </w:rPr>
              <w:t xml:space="preserve">Στατιστική Ι (Υ): </w:t>
            </w:r>
            <w:r w:rsidR="00ED37EE" w:rsidRPr="00ED37EE">
              <w:rPr>
                <w:color w:val="FF0000"/>
                <w:sz w:val="20"/>
                <w:szCs w:val="20"/>
              </w:rPr>
              <w:t>(Αμφιθέατρο)</w:t>
            </w:r>
          </w:p>
          <w:p w14:paraId="5AC10747" w14:textId="77777777" w:rsidR="00345553" w:rsidRPr="005D5B5A" w:rsidRDefault="00345553" w:rsidP="00345553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3A4127BA" w14:textId="77777777" w:rsidR="009E65A9" w:rsidRPr="005D5B5A" w:rsidRDefault="009E65A9" w:rsidP="00B00A8B">
            <w:pPr>
              <w:jc w:val="both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  <w:p w14:paraId="709DEADA" w14:textId="77777777" w:rsidR="00037997" w:rsidRPr="005D5B5A" w:rsidRDefault="00037997" w:rsidP="002E73A8">
            <w:pPr>
              <w:snapToGrid w:val="0"/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4796B1" w14:textId="77777777" w:rsidR="009E65A9" w:rsidRDefault="001F18C3" w:rsidP="002E73A8">
            <w:pPr>
              <w:snapToGrid w:val="0"/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5D5B5A">
              <w:rPr>
                <w:b/>
                <w:color w:val="FF0000"/>
                <w:sz w:val="20"/>
                <w:szCs w:val="20"/>
              </w:rPr>
              <w:t xml:space="preserve">Μικροοικονομική Θεωρία Ι (Υ): </w:t>
            </w:r>
          </w:p>
          <w:p w14:paraId="566CFAE9" w14:textId="77777777" w:rsidR="002E73A8" w:rsidRDefault="00ED37EE" w:rsidP="002E73A8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D37EE">
              <w:rPr>
                <w:color w:val="FF0000"/>
                <w:sz w:val="20"/>
                <w:szCs w:val="20"/>
              </w:rPr>
              <w:t>(Αμφιθέατρο)</w:t>
            </w:r>
          </w:p>
          <w:p w14:paraId="2DE2AB2A" w14:textId="77777777" w:rsidR="006833CF" w:rsidRDefault="006833CF" w:rsidP="002E73A8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14:paraId="6BCD4106" w14:textId="77777777" w:rsidR="006833CF" w:rsidRPr="005D5B5A" w:rsidRDefault="006833CF" w:rsidP="006833CF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5D5B5A">
              <w:rPr>
                <w:b/>
                <w:color w:val="00B050"/>
                <w:sz w:val="20"/>
                <w:szCs w:val="20"/>
              </w:rPr>
              <w:t xml:space="preserve">Οικονομετρία Ι (Υ): </w:t>
            </w:r>
          </w:p>
          <w:p w14:paraId="3C446A0F" w14:textId="77777777" w:rsidR="006833CF" w:rsidRPr="00ED37EE" w:rsidRDefault="006833CF" w:rsidP="006833CF">
            <w:pPr>
              <w:snapToGrid w:val="0"/>
              <w:spacing w:after="0" w:line="240" w:lineRule="auto"/>
              <w:rPr>
                <w:rFonts w:eastAsia="Times New Roman"/>
                <w:color w:val="00B050"/>
                <w:sz w:val="20"/>
                <w:szCs w:val="20"/>
                <w:lang w:eastAsia="el-GR"/>
              </w:rPr>
            </w:pPr>
            <w:r w:rsidRPr="00ED37EE">
              <w:rPr>
                <w:rFonts w:eastAsia="Times New Roman"/>
                <w:color w:val="00B050"/>
                <w:sz w:val="20"/>
                <w:szCs w:val="20"/>
                <w:lang w:eastAsia="el-GR"/>
              </w:rPr>
              <w:t xml:space="preserve">(Αίθουσα </w:t>
            </w:r>
            <w:r>
              <w:rPr>
                <w:rFonts w:eastAsia="Times New Roman"/>
                <w:color w:val="00B050"/>
                <w:sz w:val="20"/>
                <w:szCs w:val="20"/>
                <w:lang w:eastAsia="el-GR"/>
              </w:rPr>
              <w:t>Α3</w:t>
            </w:r>
            <w:r w:rsidRPr="00ED37EE">
              <w:rPr>
                <w:rFonts w:eastAsia="Times New Roman"/>
                <w:color w:val="00B050"/>
                <w:sz w:val="20"/>
                <w:szCs w:val="20"/>
                <w:lang w:eastAsia="el-GR"/>
              </w:rPr>
              <w:t>)</w:t>
            </w:r>
          </w:p>
          <w:p w14:paraId="27A58410" w14:textId="77777777" w:rsidR="006833CF" w:rsidRDefault="006833CF" w:rsidP="002E73A8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14:paraId="13C81FA6" w14:textId="29D284AB" w:rsidR="006833CF" w:rsidRPr="00ED37EE" w:rsidRDefault="006833CF" w:rsidP="006833CF">
            <w:pPr>
              <w:snapToGrid w:val="0"/>
              <w:spacing w:after="0" w:line="240" w:lineRule="auto"/>
              <w:rPr>
                <w:rFonts w:eastAsia="Times New Roman"/>
                <w:color w:val="8064A2" w:themeColor="accent4"/>
                <w:sz w:val="20"/>
                <w:szCs w:val="20"/>
                <w:lang w:eastAsia="el-GR"/>
              </w:rPr>
            </w:pPr>
            <w:r w:rsidRPr="005D5B5A">
              <w:rPr>
                <w:b/>
                <w:color w:val="7030A0"/>
                <w:sz w:val="20"/>
                <w:szCs w:val="20"/>
              </w:rPr>
              <w:t xml:space="preserve">Ηλεκτρονική Διακυβέρνηση &amp; Ηλεκτρονικές Υπηρεσίες (Ε): </w:t>
            </w:r>
            <w:r w:rsidRPr="00ED37EE">
              <w:rPr>
                <w:rFonts w:eastAsia="Times New Roman"/>
                <w:color w:val="8064A2" w:themeColor="accent4"/>
                <w:sz w:val="20"/>
                <w:szCs w:val="20"/>
                <w:lang w:eastAsia="el-GR"/>
              </w:rPr>
              <w:t xml:space="preserve">(Αίθουσα </w:t>
            </w:r>
            <w:r w:rsidR="00D1309D">
              <w:rPr>
                <w:rFonts w:eastAsia="Times New Roman"/>
                <w:color w:val="8064A2" w:themeColor="accent4"/>
                <w:sz w:val="20"/>
                <w:szCs w:val="20"/>
                <w:lang w:eastAsia="el-GR"/>
              </w:rPr>
              <w:t>Γ2</w:t>
            </w:r>
            <w:r w:rsidRPr="00ED37EE">
              <w:rPr>
                <w:rFonts w:eastAsia="Times New Roman"/>
                <w:color w:val="8064A2" w:themeColor="accent4"/>
                <w:sz w:val="20"/>
                <w:szCs w:val="20"/>
                <w:lang w:eastAsia="el-GR"/>
              </w:rPr>
              <w:t>)</w:t>
            </w:r>
          </w:p>
          <w:p w14:paraId="7F72E1DE" w14:textId="77777777" w:rsidR="006833CF" w:rsidRDefault="006833CF" w:rsidP="006833CF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  <w:p w14:paraId="754FF52F" w14:textId="77777777" w:rsidR="006833CF" w:rsidRDefault="006833CF" w:rsidP="006833CF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1F18C3">
              <w:rPr>
                <w:b/>
                <w:color w:val="7030A0"/>
                <w:sz w:val="20"/>
                <w:szCs w:val="20"/>
              </w:rPr>
              <w:t xml:space="preserve">Επιχειρηματική Ηθική (Ε): </w:t>
            </w:r>
          </w:p>
          <w:p w14:paraId="177E0FE0" w14:textId="77777777" w:rsidR="006833CF" w:rsidRPr="00ED37EE" w:rsidRDefault="006833CF" w:rsidP="006833CF">
            <w:pPr>
              <w:snapToGrid w:val="0"/>
              <w:spacing w:after="0" w:line="240" w:lineRule="auto"/>
              <w:rPr>
                <w:rFonts w:eastAsia="Times New Roman"/>
                <w:color w:val="8064A2" w:themeColor="accent4"/>
                <w:sz w:val="20"/>
                <w:szCs w:val="20"/>
                <w:lang w:eastAsia="el-GR"/>
              </w:rPr>
            </w:pPr>
            <w:r w:rsidRPr="00ED37EE">
              <w:rPr>
                <w:rFonts w:eastAsia="Times New Roman"/>
                <w:color w:val="8064A2" w:themeColor="accent4"/>
                <w:sz w:val="20"/>
                <w:szCs w:val="20"/>
                <w:lang w:eastAsia="el-GR"/>
              </w:rPr>
              <w:t xml:space="preserve">(Αίθουσα </w:t>
            </w:r>
            <w:r>
              <w:rPr>
                <w:rFonts w:eastAsia="Times New Roman"/>
                <w:color w:val="8064A2" w:themeColor="accent4"/>
                <w:sz w:val="20"/>
                <w:szCs w:val="20"/>
                <w:lang w:eastAsia="el-GR"/>
              </w:rPr>
              <w:t>Α2</w:t>
            </w:r>
            <w:r w:rsidRPr="00ED37EE">
              <w:rPr>
                <w:rFonts w:eastAsia="Times New Roman"/>
                <w:color w:val="8064A2" w:themeColor="accent4"/>
                <w:sz w:val="20"/>
                <w:szCs w:val="20"/>
                <w:lang w:eastAsia="el-GR"/>
              </w:rPr>
              <w:t>)</w:t>
            </w:r>
          </w:p>
          <w:p w14:paraId="5A33CB55" w14:textId="77777777" w:rsidR="006833CF" w:rsidRPr="00ED37EE" w:rsidRDefault="006833CF" w:rsidP="002E73A8">
            <w:pPr>
              <w:snapToGri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00C563F" w14:textId="77777777" w:rsidR="001F18C3" w:rsidRPr="005F2943" w:rsidRDefault="001F18C3" w:rsidP="004415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F18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 xml:space="preserve">Διοίκηση Επιχειρήσεων (Ε): </w:t>
            </w:r>
            <w:r w:rsidR="005F2943" w:rsidRPr="005F2943">
              <w:rPr>
                <w:sz w:val="20"/>
                <w:szCs w:val="20"/>
              </w:rPr>
              <w:t xml:space="preserve">(Αίθουσα </w:t>
            </w:r>
            <w:r w:rsidR="00A04D1C">
              <w:rPr>
                <w:sz w:val="20"/>
                <w:szCs w:val="20"/>
              </w:rPr>
              <w:t>Β1</w:t>
            </w:r>
            <w:r w:rsidR="005F2943" w:rsidRPr="005F2943">
              <w:rPr>
                <w:sz w:val="20"/>
                <w:szCs w:val="20"/>
              </w:rPr>
              <w:t>)</w:t>
            </w:r>
          </w:p>
          <w:p w14:paraId="4455649C" w14:textId="77777777" w:rsidR="005F2943" w:rsidRDefault="005F2943" w:rsidP="004415D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1B019794" w14:textId="77777777" w:rsidR="00384C9A" w:rsidRPr="00A765BC" w:rsidRDefault="004415D9" w:rsidP="004415D9">
            <w:pPr>
              <w:snapToGrid w:val="0"/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Μεθοδολογία Οικονομικής Επιστήμης</w:t>
            </w:r>
            <w:r w:rsidRPr="007B6471">
              <w:rPr>
                <w:b/>
                <w:sz w:val="20"/>
                <w:szCs w:val="20"/>
              </w:rPr>
              <w:t xml:space="preserve"> (Υ): </w:t>
            </w:r>
            <w:r w:rsidR="005F2943" w:rsidRPr="005F2943">
              <w:rPr>
                <w:color w:val="000000" w:themeColor="text1"/>
                <w:sz w:val="20"/>
                <w:szCs w:val="20"/>
              </w:rPr>
              <w:t>(Αμφιθέατρο)</w:t>
            </w:r>
          </w:p>
          <w:p w14:paraId="2720D99D" w14:textId="77777777" w:rsidR="005F2943" w:rsidRPr="005D5B5A" w:rsidRDefault="005F2943" w:rsidP="004415D9">
            <w:pPr>
              <w:snapToGrid w:val="0"/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32493580" w14:textId="77777777" w:rsidR="00384C9A" w:rsidRPr="001F18C3" w:rsidRDefault="00384C9A" w:rsidP="00384C9A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 w:rsidRPr="001F18C3">
              <w:rPr>
                <w:b/>
                <w:color w:val="0070C0"/>
                <w:sz w:val="20"/>
                <w:szCs w:val="20"/>
              </w:rPr>
              <w:t>Χρηματοοικονομικά της Ενέργειας (</w:t>
            </w:r>
            <w:r w:rsidR="001F18C3">
              <w:rPr>
                <w:b/>
                <w:color w:val="0070C0"/>
                <w:sz w:val="20"/>
                <w:szCs w:val="20"/>
              </w:rPr>
              <w:t>Κ2</w:t>
            </w:r>
            <w:r w:rsidRPr="001F18C3">
              <w:rPr>
                <w:b/>
                <w:color w:val="0070C0"/>
                <w:sz w:val="20"/>
                <w:szCs w:val="20"/>
              </w:rPr>
              <w:t xml:space="preserve">): </w:t>
            </w:r>
          </w:p>
          <w:p w14:paraId="3D9644B2" w14:textId="7BB40245" w:rsidR="005F2943" w:rsidRPr="005F2943" w:rsidRDefault="005F2943" w:rsidP="00384C9A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5F2943">
              <w:rPr>
                <w:color w:val="0070C0"/>
                <w:sz w:val="20"/>
                <w:szCs w:val="20"/>
              </w:rPr>
              <w:t xml:space="preserve">(Αίθουσα </w:t>
            </w:r>
            <w:r w:rsidR="00A04D1C">
              <w:rPr>
                <w:color w:val="0070C0"/>
                <w:sz w:val="20"/>
                <w:szCs w:val="20"/>
              </w:rPr>
              <w:t>Α3</w:t>
            </w:r>
            <w:r w:rsidRPr="005F2943">
              <w:rPr>
                <w:color w:val="0070C0"/>
                <w:sz w:val="20"/>
                <w:szCs w:val="20"/>
              </w:rPr>
              <w:t>)</w:t>
            </w:r>
          </w:p>
          <w:p w14:paraId="48D6284C" w14:textId="77777777" w:rsidR="00384C9A" w:rsidRPr="00384C9A" w:rsidRDefault="00384C9A" w:rsidP="004415D9">
            <w:pPr>
              <w:snapToGrid w:val="0"/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5AD4B7F6" w14:textId="58DEF042" w:rsidR="005F2943" w:rsidRDefault="00D1309D" w:rsidP="002E73A8">
            <w:pPr>
              <w:spacing w:after="0" w:line="240" w:lineRule="auto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shd w:val="clear" w:color="auto" w:fill="FFFFFF"/>
              </w:rPr>
              <w:t xml:space="preserve">(13:00-16:00) </w:t>
            </w:r>
            <w:r w:rsidR="001F18C3" w:rsidRPr="001F18C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shd w:val="clear" w:color="auto" w:fill="FFFFFF"/>
              </w:rPr>
              <w:t xml:space="preserve">Οικονομικά της Εκπαίδευσης </w:t>
            </w:r>
            <w:r w:rsidR="001F18C3" w:rsidRPr="001F18C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(Ε): </w:t>
            </w:r>
          </w:p>
          <w:p w14:paraId="2DA235BB" w14:textId="77777777" w:rsidR="00037997" w:rsidRPr="005F2943" w:rsidRDefault="005F2943" w:rsidP="002E73A8">
            <w:pPr>
              <w:spacing w:after="0" w:line="240" w:lineRule="auto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5F2943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(Αίθουσα Α2)</w:t>
            </w:r>
            <w:r w:rsidR="001F18C3" w:rsidRPr="005F2943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42F406D9" w14:textId="77777777" w:rsidR="002E73A8" w:rsidRPr="002E73A8" w:rsidRDefault="002E73A8" w:rsidP="002E73A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2E73A8">
              <w:rPr>
                <w:b/>
                <w:color w:val="FF0000"/>
                <w:sz w:val="20"/>
                <w:szCs w:val="20"/>
              </w:rPr>
              <w:t>Οικονομική Γεωγραφία &amp; Γεωοικονομία (Ε)</w:t>
            </w:r>
            <w:r w:rsidRPr="002E73A8">
              <w:rPr>
                <w:rFonts w:eastAsia="Times New Roman"/>
                <w:b/>
                <w:color w:val="FF0000"/>
                <w:sz w:val="20"/>
                <w:szCs w:val="20"/>
                <w:lang w:eastAsia="el-GR"/>
              </w:rPr>
              <w:t>:</w:t>
            </w:r>
            <w:r w:rsidR="00263EBA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14:paraId="26B78A5A" w14:textId="77777777" w:rsidR="002E73A8" w:rsidRPr="005F2943" w:rsidRDefault="005F2943" w:rsidP="000619D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F2943">
              <w:rPr>
                <w:color w:val="FF0000"/>
                <w:sz w:val="20"/>
                <w:szCs w:val="20"/>
              </w:rPr>
              <w:t xml:space="preserve">(Αίθουσα </w:t>
            </w:r>
            <w:r w:rsidR="00A04D1C">
              <w:rPr>
                <w:color w:val="FF0000"/>
                <w:sz w:val="20"/>
                <w:szCs w:val="20"/>
              </w:rPr>
              <w:t>Β1</w:t>
            </w:r>
            <w:r w:rsidRPr="005F2943">
              <w:rPr>
                <w:color w:val="FF0000"/>
                <w:sz w:val="20"/>
                <w:szCs w:val="20"/>
              </w:rPr>
              <w:t>)</w:t>
            </w:r>
          </w:p>
          <w:p w14:paraId="6A43582A" w14:textId="77777777" w:rsidR="005F2943" w:rsidRPr="00384C9A" w:rsidRDefault="005F2943" w:rsidP="000619D4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349A2950" w14:textId="77777777" w:rsidR="002E73A8" w:rsidRPr="007B6471" w:rsidRDefault="002E73A8" w:rsidP="002E73A8">
            <w:pPr>
              <w:snapToGrid w:val="0"/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  <w:r w:rsidRPr="007B6471">
              <w:rPr>
                <w:b/>
                <w:color w:val="00B050"/>
                <w:sz w:val="20"/>
                <w:szCs w:val="20"/>
              </w:rPr>
              <w:t>Οικονομικά της</w:t>
            </w:r>
            <w:r>
              <w:rPr>
                <w:b/>
                <w:color w:val="00B050"/>
                <w:sz w:val="20"/>
                <w:szCs w:val="20"/>
              </w:rPr>
              <w:t xml:space="preserve"> Καινοτομίας &amp; Τεχνολογίας (Κ3</w:t>
            </w:r>
            <w:r w:rsidR="00263EBA">
              <w:rPr>
                <w:b/>
                <w:color w:val="00B050"/>
                <w:sz w:val="20"/>
                <w:szCs w:val="20"/>
              </w:rPr>
              <w:t xml:space="preserve">): </w:t>
            </w:r>
          </w:p>
          <w:p w14:paraId="192FA4AD" w14:textId="77777777" w:rsidR="00037997" w:rsidRPr="005F2943" w:rsidRDefault="005F2943" w:rsidP="004847D8">
            <w:pPr>
              <w:snapToGrid w:val="0"/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F2943">
              <w:rPr>
                <w:color w:val="00B050"/>
                <w:sz w:val="20"/>
                <w:szCs w:val="20"/>
              </w:rPr>
              <w:t xml:space="preserve">(Αίθουσα </w:t>
            </w:r>
            <w:r w:rsidR="00A04D1C">
              <w:rPr>
                <w:color w:val="00B050"/>
                <w:sz w:val="20"/>
                <w:szCs w:val="20"/>
              </w:rPr>
              <w:t>Α3</w:t>
            </w:r>
            <w:r w:rsidRPr="005F2943">
              <w:rPr>
                <w:color w:val="00B050"/>
                <w:sz w:val="20"/>
                <w:szCs w:val="20"/>
              </w:rPr>
              <w:t>)</w:t>
            </w:r>
          </w:p>
          <w:p w14:paraId="53CD46AE" w14:textId="77777777" w:rsidR="00B61D78" w:rsidRPr="007B6471" w:rsidRDefault="00B61D78" w:rsidP="00B61D78">
            <w:pPr>
              <w:snapToGrid w:val="0"/>
              <w:spacing w:after="0" w:line="240" w:lineRule="auto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  <w:p w14:paraId="051D6625" w14:textId="77777777" w:rsidR="00B61D78" w:rsidRPr="007B6471" w:rsidRDefault="00B61D78" w:rsidP="00B61D78">
            <w:pPr>
              <w:snapToGrid w:val="0"/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53E44041" w14:textId="77777777" w:rsidR="00B3647D" w:rsidRPr="007B6471" w:rsidRDefault="00B3647D" w:rsidP="00B3647D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  <w:p w14:paraId="7681DAE5" w14:textId="77777777" w:rsidR="00037997" w:rsidRPr="007B6471" w:rsidRDefault="00037997" w:rsidP="004847D8">
            <w:pPr>
              <w:snapToGrid w:val="0"/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  <w:p w14:paraId="6EB788DC" w14:textId="77777777" w:rsidR="00037997" w:rsidRPr="007B6471" w:rsidRDefault="00037997" w:rsidP="00CC2D08">
            <w:pPr>
              <w:snapToGrid w:val="0"/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</w:tc>
      </w:tr>
      <w:tr w:rsidR="00037997" w:rsidRPr="00F8128A" w14:paraId="6990ABDB" w14:textId="77777777" w:rsidTr="00A76220">
        <w:trPr>
          <w:trHeight w:val="50"/>
        </w:trPr>
        <w:tc>
          <w:tcPr>
            <w:tcW w:w="1147" w:type="dxa"/>
            <w:vMerge w:val="restart"/>
          </w:tcPr>
          <w:p w14:paraId="335B7A45" w14:textId="77777777" w:rsidR="00037997" w:rsidRPr="005D5B5A" w:rsidRDefault="00037997" w:rsidP="004847D8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5D5B5A">
              <w:rPr>
                <w:b/>
                <w:sz w:val="18"/>
                <w:szCs w:val="18"/>
              </w:rPr>
              <w:t>15:00-18:00</w:t>
            </w:r>
          </w:p>
        </w:tc>
        <w:tc>
          <w:tcPr>
            <w:tcW w:w="2671" w:type="dxa"/>
          </w:tcPr>
          <w:p w14:paraId="576E733F" w14:textId="77777777" w:rsidR="005D5B5A" w:rsidRPr="005D5B5A" w:rsidRDefault="005D5B5A" w:rsidP="005D5B5A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5D5B5A">
              <w:rPr>
                <w:b/>
                <w:sz w:val="20"/>
                <w:szCs w:val="20"/>
              </w:rPr>
              <w:t xml:space="preserve">Αγγλική Ορολογία Οικονομικών Ι (Υ): </w:t>
            </w:r>
          </w:p>
          <w:p w14:paraId="43480AFB" w14:textId="77777777" w:rsidR="00ED37EE" w:rsidRPr="00ED37EE" w:rsidRDefault="00A765BC" w:rsidP="004F79A4">
            <w:pPr>
              <w:spacing w:after="0" w:line="240" w:lineRule="auto"/>
              <w:rPr>
                <w:sz w:val="20"/>
                <w:szCs w:val="20"/>
              </w:rPr>
            </w:pPr>
            <w:r w:rsidRPr="00ED37EE">
              <w:rPr>
                <w:sz w:val="20"/>
                <w:szCs w:val="20"/>
                <w:highlight w:val="lightGray"/>
              </w:rPr>
              <w:t xml:space="preserve"> </w:t>
            </w:r>
            <w:r w:rsidR="00ED37EE" w:rsidRPr="00ED37EE">
              <w:rPr>
                <w:sz w:val="20"/>
                <w:szCs w:val="20"/>
                <w:highlight w:val="lightGray"/>
              </w:rPr>
              <w:t>(</w:t>
            </w:r>
            <w:r w:rsidR="00A04D1C">
              <w:rPr>
                <w:sz w:val="20"/>
                <w:szCs w:val="20"/>
              </w:rPr>
              <w:t>Αίθουσα Α3</w:t>
            </w:r>
            <w:r w:rsidR="00ED37EE" w:rsidRPr="00ED37EE">
              <w:rPr>
                <w:sz w:val="20"/>
                <w:szCs w:val="20"/>
              </w:rPr>
              <w:t>)</w:t>
            </w:r>
          </w:p>
          <w:p w14:paraId="3DDA29E2" w14:textId="77777777" w:rsidR="005F309D" w:rsidRPr="005D5B5A" w:rsidRDefault="005F309D" w:rsidP="004F79A4">
            <w:pPr>
              <w:spacing w:after="0" w:line="240" w:lineRule="auto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highlight w:val="lightGray"/>
              </w:rPr>
            </w:pPr>
          </w:p>
          <w:p w14:paraId="75858FC0" w14:textId="77777777" w:rsidR="005F309D" w:rsidRPr="005D5B5A" w:rsidRDefault="005F309D" w:rsidP="001F18C3">
            <w:pPr>
              <w:spacing w:after="0" w:line="240" w:lineRule="auto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E8B1FC" w14:textId="77777777" w:rsidR="00590876" w:rsidRPr="00590876" w:rsidRDefault="00590876" w:rsidP="006A53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90876">
              <w:rPr>
                <w:b/>
                <w:sz w:val="20"/>
                <w:szCs w:val="20"/>
              </w:rPr>
              <w:t xml:space="preserve">Λογιστική 1 (Υ): </w:t>
            </w:r>
            <w:r w:rsidRPr="00590876">
              <w:rPr>
                <w:sz w:val="20"/>
                <w:szCs w:val="20"/>
              </w:rPr>
              <w:t>(Αίθουσα Α3)</w:t>
            </w:r>
          </w:p>
          <w:p w14:paraId="3D00E67D" w14:textId="77777777" w:rsidR="00590876" w:rsidRDefault="00590876" w:rsidP="006A53A1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  <w:p w14:paraId="6697305C" w14:textId="77777777" w:rsidR="005D5B5A" w:rsidRPr="00ED37EE" w:rsidRDefault="005D5B5A" w:rsidP="006A53A1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D5B5A">
              <w:rPr>
                <w:b/>
                <w:color w:val="7030A0"/>
                <w:sz w:val="20"/>
                <w:szCs w:val="20"/>
              </w:rPr>
              <w:t xml:space="preserve">Οικονομικά της Υγείας (Ε): </w:t>
            </w:r>
            <w:r w:rsidR="00ED37EE" w:rsidRPr="00ED37EE">
              <w:rPr>
                <w:color w:val="7030A0"/>
                <w:sz w:val="20"/>
                <w:szCs w:val="20"/>
              </w:rPr>
              <w:t xml:space="preserve">(Αίθουσα </w:t>
            </w:r>
            <w:r w:rsidR="00590876">
              <w:rPr>
                <w:color w:val="7030A0"/>
                <w:sz w:val="20"/>
                <w:szCs w:val="20"/>
              </w:rPr>
              <w:t>Α2</w:t>
            </w:r>
            <w:r w:rsidR="00A04D1C">
              <w:rPr>
                <w:color w:val="7030A0"/>
                <w:sz w:val="20"/>
                <w:szCs w:val="20"/>
              </w:rPr>
              <w:t>)</w:t>
            </w:r>
          </w:p>
          <w:p w14:paraId="5127294A" w14:textId="77777777" w:rsidR="005D5B5A" w:rsidRDefault="005D5B5A" w:rsidP="006A53A1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6667DCFD" w14:textId="52043271" w:rsidR="006A53A1" w:rsidRPr="00ED37EE" w:rsidRDefault="006A53A1" w:rsidP="006A53A1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D5B5A">
              <w:rPr>
                <w:b/>
                <w:color w:val="00B050"/>
                <w:sz w:val="20"/>
                <w:szCs w:val="20"/>
              </w:rPr>
              <w:t>Υπολογιστικά Χρη</w:t>
            </w:r>
            <w:r w:rsidR="00ED37EE">
              <w:rPr>
                <w:b/>
                <w:color w:val="00B050"/>
                <w:sz w:val="20"/>
                <w:szCs w:val="20"/>
              </w:rPr>
              <w:t xml:space="preserve">ματοοικονομικά (Κ2): </w:t>
            </w:r>
            <w:r w:rsidR="00ED37EE" w:rsidRPr="00ED37EE">
              <w:rPr>
                <w:color w:val="00B050"/>
                <w:sz w:val="20"/>
                <w:szCs w:val="20"/>
              </w:rPr>
              <w:t xml:space="preserve">(Αίθουσα </w:t>
            </w:r>
            <w:r w:rsidR="00C93A59">
              <w:rPr>
                <w:color w:val="00B050"/>
                <w:sz w:val="20"/>
                <w:szCs w:val="20"/>
              </w:rPr>
              <w:t>Γ2</w:t>
            </w:r>
            <w:r w:rsidR="00ED37EE" w:rsidRPr="00ED37EE">
              <w:rPr>
                <w:color w:val="00B050"/>
                <w:sz w:val="20"/>
                <w:szCs w:val="20"/>
              </w:rPr>
              <w:t>)</w:t>
            </w:r>
          </w:p>
          <w:p w14:paraId="3995BF56" w14:textId="77777777" w:rsidR="00037997" w:rsidRPr="005D5B5A" w:rsidRDefault="00037997" w:rsidP="00AC6A6B">
            <w:pPr>
              <w:snapToGrid w:val="0"/>
              <w:spacing w:after="0" w:line="240" w:lineRule="auto"/>
              <w:rPr>
                <w:rFonts w:eastAsia="Times New Roman"/>
                <w:b/>
                <w:color w:val="7030A0"/>
                <w:sz w:val="20"/>
                <w:szCs w:val="20"/>
                <w:lang w:eastAsia="el-GR"/>
              </w:rPr>
            </w:pPr>
          </w:p>
          <w:p w14:paraId="40DA0F86" w14:textId="77777777" w:rsidR="00037997" w:rsidRPr="005D5B5A" w:rsidRDefault="00037997" w:rsidP="00A76220">
            <w:pPr>
              <w:snapToGrid w:val="0"/>
              <w:spacing w:after="0" w:line="240" w:lineRule="auto"/>
              <w:rPr>
                <w:rFonts w:eastAsia="Times New Roman"/>
                <w:b/>
                <w:color w:val="7030A0"/>
                <w:sz w:val="20"/>
                <w:szCs w:val="20"/>
                <w:lang w:eastAsia="el-GR"/>
              </w:rPr>
            </w:pPr>
          </w:p>
        </w:tc>
        <w:tc>
          <w:tcPr>
            <w:tcW w:w="2693" w:type="dxa"/>
            <w:vMerge w:val="restart"/>
          </w:tcPr>
          <w:p w14:paraId="089253E3" w14:textId="4C8429AA" w:rsidR="00ED37EE" w:rsidRPr="00ED37EE" w:rsidRDefault="00A76220" w:rsidP="00A76220">
            <w:pPr>
              <w:snapToGrid w:val="0"/>
              <w:spacing w:after="0" w:line="240" w:lineRule="auto"/>
              <w:rPr>
                <w:color w:val="0070C0"/>
                <w:sz w:val="20"/>
                <w:szCs w:val="20"/>
              </w:rPr>
            </w:pPr>
            <w:r w:rsidRPr="002E73A8">
              <w:rPr>
                <w:b/>
                <w:color w:val="0070C0"/>
                <w:sz w:val="20"/>
                <w:szCs w:val="20"/>
              </w:rPr>
              <w:t xml:space="preserve">Ειδικά Θέματα </w:t>
            </w:r>
            <w:r w:rsidR="00A04D1C">
              <w:rPr>
                <w:b/>
                <w:color w:val="0070C0"/>
                <w:sz w:val="20"/>
                <w:szCs w:val="20"/>
              </w:rPr>
              <w:t>Μικροοικονομικής Θεωρίας (Κ1</w:t>
            </w:r>
            <w:r w:rsidRPr="002E73A8">
              <w:rPr>
                <w:b/>
                <w:color w:val="0070C0"/>
                <w:sz w:val="20"/>
                <w:szCs w:val="20"/>
              </w:rPr>
              <w:t xml:space="preserve">): </w:t>
            </w:r>
            <w:r w:rsidR="00ED37EE" w:rsidRPr="00ED37EE">
              <w:rPr>
                <w:color w:val="0070C0"/>
                <w:sz w:val="20"/>
                <w:szCs w:val="20"/>
              </w:rPr>
              <w:t xml:space="preserve">(Αίθουσα </w:t>
            </w:r>
            <w:r w:rsidR="00D1309D">
              <w:rPr>
                <w:color w:val="0070C0"/>
                <w:sz w:val="20"/>
                <w:szCs w:val="20"/>
              </w:rPr>
              <w:t>Γ2</w:t>
            </w:r>
            <w:r w:rsidR="00ED37EE" w:rsidRPr="00ED37EE">
              <w:rPr>
                <w:color w:val="0070C0"/>
                <w:sz w:val="20"/>
                <w:szCs w:val="20"/>
              </w:rPr>
              <w:t>)</w:t>
            </w:r>
          </w:p>
          <w:p w14:paraId="70A8D486" w14:textId="77777777" w:rsidR="001C3810" w:rsidRDefault="001C3810" w:rsidP="00A76220">
            <w:pPr>
              <w:snapToGrid w:val="0"/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  <w:p w14:paraId="17EE0734" w14:textId="77777777" w:rsidR="006833CF" w:rsidRPr="005D5B5A" w:rsidRDefault="006833CF" w:rsidP="006833CF">
            <w:pPr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  <w:r w:rsidRPr="005D5B5A">
              <w:rPr>
                <w:b/>
                <w:color w:val="7030A0"/>
                <w:sz w:val="20"/>
                <w:szCs w:val="20"/>
              </w:rPr>
              <w:t xml:space="preserve">Χρηματοοικονομικά Παράγωγα &amp; Προϊόντα Σταθερού Εισοδήματος (Ε): </w:t>
            </w:r>
          </w:p>
          <w:p w14:paraId="2197065F" w14:textId="6BF0B417" w:rsidR="006833CF" w:rsidRPr="00ED37EE" w:rsidRDefault="006833CF" w:rsidP="006833CF">
            <w:pPr>
              <w:snapToGrid w:val="0"/>
              <w:spacing w:after="0" w:line="240" w:lineRule="auto"/>
              <w:rPr>
                <w:rFonts w:eastAsia="Times New Roman"/>
                <w:color w:val="8064A2" w:themeColor="accent4"/>
                <w:sz w:val="20"/>
                <w:szCs w:val="20"/>
                <w:lang w:eastAsia="el-GR"/>
              </w:rPr>
            </w:pPr>
            <w:r w:rsidRPr="00ED37EE">
              <w:rPr>
                <w:rFonts w:eastAsia="Times New Roman"/>
                <w:color w:val="8064A2" w:themeColor="accent4"/>
                <w:sz w:val="20"/>
                <w:szCs w:val="20"/>
                <w:lang w:eastAsia="el-GR"/>
              </w:rPr>
              <w:t xml:space="preserve">(Αίθουσα </w:t>
            </w:r>
            <w:r w:rsidR="00D1309D">
              <w:rPr>
                <w:rFonts w:eastAsia="Times New Roman"/>
                <w:color w:val="8064A2" w:themeColor="accent4"/>
                <w:sz w:val="20"/>
                <w:szCs w:val="20"/>
                <w:lang w:eastAsia="el-GR"/>
              </w:rPr>
              <w:t>Α3</w:t>
            </w:r>
            <w:r w:rsidRPr="00ED37EE">
              <w:rPr>
                <w:rFonts w:eastAsia="Times New Roman"/>
                <w:color w:val="8064A2" w:themeColor="accent4"/>
                <w:sz w:val="20"/>
                <w:szCs w:val="20"/>
                <w:lang w:eastAsia="el-GR"/>
              </w:rPr>
              <w:t>)</w:t>
            </w:r>
          </w:p>
          <w:p w14:paraId="39DC31FE" w14:textId="77777777" w:rsidR="006833CF" w:rsidRDefault="006833CF" w:rsidP="00A76220">
            <w:pPr>
              <w:snapToGrid w:val="0"/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  <w:p w14:paraId="4F76C20D" w14:textId="77777777" w:rsidR="001F18C3" w:rsidRDefault="001F18C3" w:rsidP="00ED37EE">
            <w:pPr>
              <w:spacing w:after="0"/>
              <w:jc w:val="both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5D5B5A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lastRenderedPageBreak/>
              <w:t xml:space="preserve">Παιδαγωγική στην Οικονομική Επιστήμη (Ε): </w:t>
            </w:r>
          </w:p>
          <w:p w14:paraId="19FF5254" w14:textId="77777777" w:rsidR="00ED37EE" w:rsidRPr="00ED37EE" w:rsidRDefault="00ED37EE" w:rsidP="001F18C3">
            <w:pPr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D37E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(Αίθουσα Α</w:t>
            </w:r>
            <w:r w:rsidR="006833C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2</w:t>
            </w:r>
            <w:r w:rsidRPr="00ED37E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</w:t>
            </w:r>
          </w:p>
          <w:p w14:paraId="73061FAD" w14:textId="42C49AEC" w:rsidR="00ED37EE" w:rsidRDefault="001F18C3" w:rsidP="00A765BC">
            <w:pPr>
              <w:snapToGrid w:val="0"/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5D5B5A">
              <w:rPr>
                <w:rFonts w:eastAsia="Times New Roman"/>
                <w:b/>
                <w:color w:val="FF0000"/>
                <w:sz w:val="20"/>
                <w:szCs w:val="20"/>
                <w:lang w:eastAsia="el-GR"/>
              </w:rPr>
              <w:t xml:space="preserve">Θεωρία Λήψης Αποφάσεων &amp; Πληροφοριακά Συστήματα Διοίκησης (Ε): </w:t>
            </w:r>
            <w:r w:rsidR="00ED37EE" w:rsidRPr="00ED37E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(Αίθουσα </w:t>
            </w:r>
            <w:r w:rsidR="00D1309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Γ1</w:t>
            </w:r>
            <w:r w:rsidR="00ED37EE" w:rsidRPr="00ED37E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)</w:t>
            </w:r>
          </w:p>
          <w:p w14:paraId="4CFA34C5" w14:textId="77777777" w:rsidR="00A765BC" w:rsidRPr="00ED37EE" w:rsidRDefault="00A765BC" w:rsidP="00A765BC">
            <w:pPr>
              <w:snapToGrid w:val="0"/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35C74C66" w14:textId="77777777" w:rsidR="00D2652A" w:rsidRPr="005D5B5A" w:rsidRDefault="00D2652A" w:rsidP="00D2652A">
            <w:pPr>
              <w:snapToGrid w:val="0"/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5D5B5A">
              <w:rPr>
                <w:b/>
                <w:color w:val="000000" w:themeColor="text1"/>
                <w:sz w:val="20"/>
                <w:szCs w:val="20"/>
              </w:rPr>
              <w:t>(Από 20/10/2021)</w:t>
            </w:r>
          </w:p>
          <w:p w14:paraId="39CAAEEF" w14:textId="77777777" w:rsidR="001C3810" w:rsidRPr="00ED37EE" w:rsidRDefault="00D2652A" w:rsidP="00A765BC">
            <w:pPr>
              <w:snapToGri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D5B5A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4415D9" w:rsidRPr="005D5B5A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5D5B5A">
              <w:rPr>
                <w:b/>
                <w:color w:val="000000" w:themeColor="text1"/>
                <w:sz w:val="20"/>
                <w:szCs w:val="20"/>
              </w:rPr>
              <w:t xml:space="preserve">:00-20:00   Εισαγωγή στην Πληροφορική και τις Διαδικτυακές Εφαρμογές –Εργαστήριο σε Ομάδα (Υ): </w:t>
            </w:r>
            <w:r w:rsidR="00ED37EE" w:rsidRPr="00ED37EE">
              <w:rPr>
                <w:color w:val="000000" w:themeColor="text1"/>
                <w:sz w:val="20"/>
                <w:szCs w:val="20"/>
              </w:rPr>
              <w:t>(</w:t>
            </w:r>
            <w:r w:rsidR="00263EBA">
              <w:rPr>
                <w:color w:val="000000" w:themeColor="text1"/>
                <w:sz w:val="20"/>
                <w:szCs w:val="20"/>
              </w:rPr>
              <w:t>Αίθουσα Η/Υ</w:t>
            </w:r>
            <w:r w:rsidR="00ED37EE" w:rsidRPr="00ED37EE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52" w:type="dxa"/>
            <w:vMerge w:val="restart"/>
          </w:tcPr>
          <w:p w14:paraId="2FA5E469" w14:textId="77777777" w:rsidR="005F2943" w:rsidRPr="005F2943" w:rsidRDefault="00384C9A" w:rsidP="00384C9A">
            <w:pPr>
              <w:snapToGrid w:val="0"/>
              <w:spacing w:after="0" w:line="240" w:lineRule="auto"/>
              <w:rPr>
                <w:color w:val="7030A0"/>
                <w:sz w:val="20"/>
                <w:szCs w:val="20"/>
              </w:rPr>
            </w:pPr>
            <w:r w:rsidRPr="001F18C3">
              <w:rPr>
                <w:b/>
                <w:sz w:val="20"/>
                <w:szCs w:val="20"/>
              </w:rPr>
              <w:lastRenderedPageBreak/>
              <w:t xml:space="preserve">Εφαρμοσμένα Μαθηματικά για Οικονομολόγους Ι (Υ): </w:t>
            </w:r>
            <w:r w:rsidR="005F2943" w:rsidRPr="005F2943">
              <w:rPr>
                <w:sz w:val="20"/>
                <w:szCs w:val="20"/>
              </w:rPr>
              <w:t>(Αμφιθέατρο)</w:t>
            </w:r>
          </w:p>
          <w:p w14:paraId="0A3864F8" w14:textId="77777777" w:rsidR="00AA1E92" w:rsidRPr="007B6471" w:rsidRDefault="00AA1E92" w:rsidP="00AA1E92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308622E3" w14:textId="77777777" w:rsidR="00AA1E92" w:rsidRPr="007B6471" w:rsidRDefault="00AA1E92" w:rsidP="00D551FF">
            <w:pPr>
              <w:snapToGrid w:val="0"/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24F51910" w14:textId="77777777" w:rsidR="00037997" w:rsidRPr="007B6471" w:rsidRDefault="00037997" w:rsidP="00D551FF">
            <w:pPr>
              <w:snapToGrid w:val="0"/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9CF2FEF" w14:textId="77777777" w:rsidR="002E73A8" w:rsidRDefault="002E73A8" w:rsidP="002E73A8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  <w:r w:rsidRPr="002E73A8">
              <w:rPr>
                <w:b/>
                <w:color w:val="00B050"/>
                <w:sz w:val="20"/>
                <w:szCs w:val="20"/>
              </w:rPr>
              <w:t>Θεωρίες Οικονομικ</w:t>
            </w:r>
            <w:r>
              <w:rPr>
                <w:b/>
                <w:color w:val="00B050"/>
                <w:sz w:val="20"/>
                <w:szCs w:val="20"/>
              </w:rPr>
              <w:t>ής Ανάπτυξης και Μεγέθυνσης (Κ1</w:t>
            </w:r>
            <w:r w:rsidRPr="002E73A8">
              <w:rPr>
                <w:b/>
                <w:color w:val="00B050"/>
                <w:sz w:val="20"/>
                <w:szCs w:val="20"/>
              </w:rPr>
              <w:t>)</w:t>
            </w:r>
            <w:r w:rsidRPr="002E73A8">
              <w:rPr>
                <w:rFonts w:eastAsia="Times New Roman"/>
                <w:b/>
                <w:color w:val="00B050"/>
                <w:sz w:val="20"/>
                <w:szCs w:val="20"/>
                <w:lang w:eastAsia="el-GR"/>
              </w:rPr>
              <w:t>:</w:t>
            </w:r>
            <w:r w:rsidRPr="002E73A8"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14:paraId="4C6EDBB6" w14:textId="77777777" w:rsidR="005F2943" w:rsidRPr="005F2943" w:rsidRDefault="005F2943" w:rsidP="005F2943">
            <w:pPr>
              <w:snapToGrid w:val="0"/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F2943">
              <w:rPr>
                <w:color w:val="00B050"/>
                <w:sz w:val="20"/>
                <w:szCs w:val="20"/>
              </w:rPr>
              <w:t xml:space="preserve">(Αίθουσα </w:t>
            </w:r>
            <w:r w:rsidR="00FC69F2">
              <w:rPr>
                <w:color w:val="00B050"/>
                <w:sz w:val="20"/>
                <w:szCs w:val="20"/>
              </w:rPr>
              <w:t>Α3</w:t>
            </w:r>
            <w:r w:rsidRPr="005F2943">
              <w:rPr>
                <w:color w:val="00B050"/>
                <w:sz w:val="20"/>
                <w:szCs w:val="20"/>
              </w:rPr>
              <w:t>)</w:t>
            </w:r>
          </w:p>
          <w:p w14:paraId="53EFA092" w14:textId="77777777" w:rsidR="005F2943" w:rsidRPr="005D5B5A" w:rsidRDefault="005F2943" w:rsidP="002E73A8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2AEFD782" w14:textId="77777777" w:rsidR="002E73A8" w:rsidRPr="005D5B5A" w:rsidRDefault="002E73A8" w:rsidP="002E73A8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4E2B613B" w14:textId="77777777" w:rsidR="00B61D78" w:rsidRPr="007B6471" w:rsidRDefault="00B61D78" w:rsidP="00657F33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713DE774" w14:textId="77777777" w:rsidR="00B61D78" w:rsidRPr="007B6471" w:rsidRDefault="00B61D78" w:rsidP="00657F33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  <w:p w14:paraId="6EE530DE" w14:textId="77777777" w:rsidR="005E29B2" w:rsidRPr="007B6471" w:rsidRDefault="005E29B2" w:rsidP="002E73A8">
            <w:pPr>
              <w:spacing w:after="0" w:line="240" w:lineRule="auto"/>
              <w:rPr>
                <w:b/>
                <w:color w:val="FFC000"/>
                <w:sz w:val="20"/>
                <w:szCs w:val="20"/>
              </w:rPr>
            </w:pPr>
          </w:p>
        </w:tc>
      </w:tr>
      <w:tr w:rsidR="00037997" w:rsidRPr="00F8128A" w14:paraId="5A9BA968" w14:textId="77777777" w:rsidTr="004C1278">
        <w:trPr>
          <w:trHeight w:val="1462"/>
        </w:trPr>
        <w:tc>
          <w:tcPr>
            <w:tcW w:w="1147" w:type="dxa"/>
            <w:vMerge/>
          </w:tcPr>
          <w:p w14:paraId="6E1DF075" w14:textId="77777777" w:rsidR="00037997" w:rsidRPr="005D5B5A" w:rsidRDefault="00037997" w:rsidP="004847D8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71" w:type="dxa"/>
          </w:tcPr>
          <w:p w14:paraId="0D9EBB08" w14:textId="02E5EC3C" w:rsidR="002E73A8" w:rsidRPr="002E73A8" w:rsidRDefault="00037997" w:rsidP="00A765BC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 w:rsidRPr="005D5B5A">
              <w:rPr>
                <w:b/>
                <w:color w:val="C00000"/>
                <w:sz w:val="20"/>
                <w:szCs w:val="20"/>
              </w:rPr>
              <w:t>Χρηματοοικονομική και Διοικητική Λογιστική των Δημοσίων Επιχειρήσεων και Οργανισμών – ΠΜΣ ΟΔΥΔΔΟΕ</w:t>
            </w:r>
            <w:r w:rsidR="00ED37EE" w:rsidRPr="00ED37EE">
              <w:rPr>
                <w:b/>
                <w:color w:val="C00000"/>
                <w:sz w:val="20"/>
                <w:szCs w:val="20"/>
              </w:rPr>
              <w:t xml:space="preserve">: </w:t>
            </w:r>
            <w:r w:rsidR="00ED37EE" w:rsidRPr="00ED37EE">
              <w:rPr>
                <w:color w:val="C00000"/>
                <w:sz w:val="20"/>
                <w:szCs w:val="20"/>
              </w:rPr>
              <w:t>(</w:t>
            </w:r>
            <w:r w:rsidR="00226040">
              <w:rPr>
                <w:color w:val="C00000"/>
                <w:sz w:val="20"/>
                <w:szCs w:val="20"/>
              </w:rPr>
              <w:t>Β1</w:t>
            </w:r>
            <w:r w:rsidR="00ED37EE" w:rsidRPr="00ED37EE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9E592" w14:textId="75221A8B" w:rsidR="00037997" w:rsidRPr="005D5B5A" w:rsidRDefault="005D5B5A" w:rsidP="00A765BC">
            <w:pPr>
              <w:spacing w:after="0" w:line="240" w:lineRule="auto"/>
              <w:rPr>
                <w:rFonts w:eastAsia="Times New Roman"/>
                <w:b/>
                <w:color w:val="7030A0"/>
                <w:sz w:val="20"/>
                <w:szCs w:val="20"/>
                <w:lang w:eastAsia="el-GR"/>
              </w:rPr>
            </w:pPr>
            <w:r w:rsidRPr="005D5B5A">
              <w:rPr>
                <w:b/>
                <w:color w:val="C00000"/>
                <w:sz w:val="20"/>
                <w:szCs w:val="20"/>
              </w:rPr>
              <w:t>Οργάνωση και Διοίκηση Δημοσίων Επιχειρήσεω</w:t>
            </w:r>
            <w:r w:rsidR="00ED37EE">
              <w:rPr>
                <w:b/>
                <w:color w:val="C00000"/>
                <w:sz w:val="20"/>
                <w:szCs w:val="20"/>
              </w:rPr>
              <w:t>ν και Οργανισμών – ΠΜΣ ΟΔΥΔΔΟΕ</w:t>
            </w:r>
            <w:r w:rsidR="00ED37EE" w:rsidRPr="00ED37EE">
              <w:rPr>
                <w:b/>
                <w:color w:val="C00000"/>
                <w:sz w:val="20"/>
                <w:szCs w:val="20"/>
              </w:rPr>
              <w:t xml:space="preserve">: </w:t>
            </w:r>
            <w:r w:rsidR="00ED37EE" w:rsidRPr="00ED37EE">
              <w:rPr>
                <w:color w:val="C00000"/>
                <w:sz w:val="20"/>
                <w:szCs w:val="20"/>
              </w:rPr>
              <w:t>(</w:t>
            </w:r>
            <w:r w:rsidR="00C93A59">
              <w:rPr>
                <w:color w:val="C00000"/>
                <w:sz w:val="20"/>
                <w:szCs w:val="20"/>
              </w:rPr>
              <w:t>Β1</w:t>
            </w:r>
            <w:r w:rsidR="00ED37EE" w:rsidRPr="00ED37EE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2693" w:type="dxa"/>
            <w:vMerge/>
          </w:tcPr>
          <w:p w14:paraId="6868C656" w14:textId="77777777" w:rsidR="00037997" w:rsidRPr="005D5B5A" w:rsidRDefault="00037997" w:rsidP="00C264F6">
            <w:pPr>
              <w:snapToGrid w:val="0"/>
              <w:spacing w:after="0" w:line="240" w:lineRule="auto"/>
              <w:rPr>
                <w:rFonts w:asciiTheme="minorHAnsi" w:hAnsiTheme="minorHAns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8DC935" w14:textId="77777777" w:rsidR="00037997" w:rsidRPr="005008E3" w:rsidRDefault="00037997" w:rsidP="004847D8">
            <w:pPr>
              <w:snapToGrid w:val="0"/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86CA250" w14:textId="77777777" w:rsidR="00037997" w:rsidRDefault="00037997" w:rsidP="00657F33">
            <w:pPr>
              <w:spacing w:after="0" w:line="240" w:lineRule="auto"/>
              <w:rPr>
                <w:b/>
                <w:color w:val="00B050"/>
                <w:sz w:val="20"/>
                <w:szCs w:val="20"/>
              </w:rPr>
            </w:pPr>
          </w:p>
        </w:tc>
      </w:tr>
      <w:tr w:rsidR="007B6471" w:rsidRPr="00F8128A" w14:paraId="3E83875C" w14:textId="77777777" w:rsidTr="002E73A8">
        <w:trPr>
          <w:trHeight w:val="1776"/>
        </w:trPr>
        <w:tc>
          <w:tcPr>
            <w:tcW w:w="1147" w:type="dxa"/>
          </w:tcPr>
          <w:p w14:paraId="20BEEC86" w14:textId="77777777" w:rsidR="007B6471" w:rsidRPr="005D5B5A" w:rsidRDefault="007B6471" w:rsidP="004847D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5B5A">
              <w:rPr>
                <w:b/>
                <w:sz w:val="18"/>
                <w:szCs w:val="18"/>
              </w:rPr>
              <w:t>18:00-21:00</w:t>
            </w:r>
          </w:p>
        </w:tc>
        <w:tc>
          <w:tcPr>
            <w:tcW w:w="2671" w:type="dxa"/>
          </w:tcPr>
          <w:p w14:paraId="5784A02D" w14:textId="1D604EBE" w:rsidR="007B6471" w:rsidRPr="00ED37EE" w:rsidRDefault="007B6471" w:rsidP="007B6471">
            <w:pPr>
              <w:spacing w:after="0" w:line="240" w:lineRule="auto"/>
              <w:rPr>
                <w:rFonts w:asciiTheme="majorHAnsi" w:hAnsiTheme="majorHAnsi" w:cstheme="majorHAnsi"/>
                <w:b/>
                <w:color w:val="C00000"/>
                <w:sz w:val="20"/>
                <w:szCs w:val="20"/>
              </w:rPr>
            </w:pPr>
            <w:r w:rsidRPr="005D5B5A">
              <w:rPr>
                <w:b/>
                <w:color w:val="C00000"/>
                <w:sz w:val="20"/>
                <w:szCs w:val="20"/>
              </w:rPr>
              <w:t>Βασικές Οικονομικές Αρχές για Δημόσιους Οργανισμούς</w:t>
            </w:r>
            <w:r w:rsidR="00ED37EE">
              <w:rPr>
                <w:b/>
                <w:color w:val="C00000"/>
                <w:sz w:val="20"/>
                <w:szCs w:val="20"/>
              </w:rPr>
              <w:t xml:space="preserve"> και Επιχειρήσεις – ΠΜΣ ΟΔΥΔΔΟΕ</w:t>
            </w:r>
            <w:r w:rsidR="00ED37EE" w:rsidRPr="00ED37EE">
              <w:rPr>
                <w:b/>
                <w:color w:val="C00000"/>
                <w:sz w:val="20"/>
                <w:szCs w:val="20"/>
              </w:rPr>
              <w:t xml:space="preserve">: </w:t>
            </w:r>
            <w:r w:rsidR="00ED37EE" w:rsidRPr="00ED37EE">
              <w:rPr>
                <w:color w:val="C00000"/>
                <w:sz w:val="20"/>
                <w:szCs w:val="20"/>
              </w:rPr>
              <w:t>(</w:t>
            </w:r>
            <w:r w:rsidR="00226040">
              <w:rPr>
                <w:color w:val="C00000"/>
                <w:sz w:val="20"/>
                <w:szCs w:val="20"/>
              </w:rPr>
              <w:t>Β1</w:t>
            </w:r>
            <w:r w:rsidR="00ED37EE" w:rsidRPr="00ED37EE">
              <w:rPr>
                <w:color w:val="C00000"/>
                <w:sz w:val="20"/>
                <w:szCs w:val="20"/>
              </w:rPr>
              <w:t>)</w:t>
            </w:r>
          </w:p>
          <w:p w14:paraId="1601D3D7" w14:textId="77777777" w:rsidR="007B6471" w:rsidRPr="005D5B5A" w:rsidRDefault="007B6471" w:rsidP="007B6471">
            <w:pPr>
              <w:spacing w:after="0" w:line="240" w:lineRule="auto"/>
              <w:rPr>
                <w:rFonts w:asciiTheme="majorHAnsi" w:hAnsiTheme="majorHAnsi" w:cstheme="majorHAnsi"/>
                <w:b/>
                <w:color w:val="00B0F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AD6D0B" w14:textId="77777777" w:rsidR="00590876" w:rsidRDefault="00590876" w:rsidP="00B00A8B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90876">
              <w:rPr>
                <w:b/>
                <w:color w:val="00B050"/>
                <w:sz w:val="20"/>
                <w:szCs w:val="20"/>
              </w:rPr>
              <w:t>Τραπεζική Οικονομική (Κ2):</w:t>
            </w:r>
            <w:r w:rsidRPr="00590876">
              <w:rPr>
                <w:color w:val="00B050"/>
                <w:sz w:val="20"/>
                <w:szCs w:val="20"/>
              </w:rPr>
              <w:t xml:space="preserve"> (Αίθουσα Α3)</w:t>
            </w:r>
          </w:p>
          <w:p w14:paraId="3C3D29EB" w14:textId="77777777" w:rsidR="0042797A" w:rsidRDefault="0042797A" w:rsidP="00B00A8B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14:paraId="11E6AA4C" w14:textId="77777777" w:rsidR="0042797A" w:rsidRDefault="0042797A" w:rsidP="00A765B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Ελληνικά και Διεθνή Λογιστικά Πρότυπα </w:t>
            </w:r>
            <w:r w:rsidRPr="005D5B5A">
              <w:rPr>
                <w:b/>
                <w:color w:val="FF0000"/>
                <w:sz w:val="20"/>
                <w:szCs w:val="20"/>
              </w:rPr>
              <w:t>(</w:t>
            </w:r>
            <w:r>
              <w:rPr>
                <w:b/>
                <w:color w:val="FF0000"/>
                <w:sz w:val="20"/>
                <w:szCs w:val="20"/>
              </w:rPr>
              <w:t>Ε</w:t>
            </w:r>
            <w:r w:rsidRPr="005D5B5A">
              <w:rPr>
                <w:b/>
                <w:color w:val="FF0000"/>
                <w:sz w:val="20"/>
                <w:szCs w:val="20"/>
              </w:rPr>
              <w:t xml:space="preserve">): </w:t>
            </w:r>
            <w:r w:rsidRPr="00ED37EE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 xml:space="preserve">Αίθουσα </w:t>
            </w:r>
            <w:r w:rsidR="00C93A59">
              <w:rPr>
                <w:color w:val="FF0000"/>
                <w:sz w:val="20"/>
                <w:szCs w:val="20"/>
              </w:rPr>
              <w:t>Γ2</w:t>
            </w:r>
            <w:r w:rsidRPr="00ED37EE">
              <w:rPr>
                <w:color w:val="FF0000"/>
                <w:sz w:val="20"/>
                <w:szCs w:val="20"/>
              </w:rPr>
              <w:t>)</w:t>
            </w:r>
          </w:p>
          <w:p w14:paraId="591FD75C" w14:textId="77777777" w:rsidR="00573364" w:rsidRPr="005D5B5A" w:rsidRDefault="00573364" w:rsidP="00573364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 w:rsidRPr="005D5B5A">
              <w:rPr>
                <w:b/>
                <w:color w:val="C00000"/>
                <w:sz w:val="20"/>
                <w:szCs w:val="20"/>
              </w:rPr>
              <w:t>Δημόσια Οικονομική – ΠΜΣ ΟΔΥΔΔΟΕ</w:t>
            </w:r>
            <w:r>
              <w:rPr>
                <w:b/>
                <w:color w:val="C00000"/>
                <w:sz w:val="20"/>
                <w:szCs w:val="20"/>
                <w:lang w:val="fr-FR"/>
              </w:rPr>
              <w:t>M</w:t>
            </w:r>
            <w:r w:rsidRPr="00ED37EE">
              <w:rPr>
                <w:b/>
                <w:color w:val="C00000"/>
                <w:sz w:val="20"/>
                <w:szCs w:val="20"/>
              </w:rPr>
              <w:t xml:space="preserve">: </w:t>
            </w:r>
          </w:p>
          <w:p w14:paraId="3595D5A4" w14:textId="77777777" w:rsidR="00573364" w:rsidRDefault="00573364" w:rsidP="00573364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ED37EE">
              <w:rPr>
                <w:color w:val="C00000"/>
                <w:sz w:val="20"/>
                <w:szCs w:val="20"/>
              </w:rPr>
              <w:t>(</w:t>
            </w:r>
            <w:r>
              <w:rPr>
                <w:color w:val="C00000"/>
                <w:sz w:val="20"/>
                <w:szCs w:val="20"/>
              </w:rPr>
              <w:t>Β1</w:t>
            </w:r>
            <w:r w:rsidRPr="00ED37EE">
              <w:rPr>
                <w:color w:val="C00000"/>
                <w:sz w:val="20"/>
                <w:szCs w:val="20"/>
              </w:rPr>
              <w:t>)</w:t>
            </w:r>
          </w:p>
          <w:p w14:paraId="117DFE01" w14:textId="6973934C" w:rsidR="00573364" w:rsidRPr="006833CF" w:rsidRDefault="00573364" w:rsidP="00A765B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8639D7" w14:textId="77777777" w:rsidR="00D2652A" w:rsidRPr="005D5B5A" w:rsidRDefault="00D2652A" w:rsidP="00D2652A">
            <w:pPr>
              <w:snapToGrid w:val="0"/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5D5B5A">
              <w:rPr>
                <w:b/>
                <w:color w:val="000000" w:themeColor="text1"/>
                <w:sz w:val="20"/>
                <w:szCs w:val="20"/>
              </w:rPr>
              <w:t>(Από 20/10/2021)</w:t>
            </w:r>
          </w:p>
          <w:p w14:paraId="1D65BFE7" w14:textId="77777777" w:rsidR="007B6471" w:rsidRPr="005D5B5A" w:rsidRDefault="00D2652A" w:rsidP="00A765BC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5D5B5A">
              <w:rPr>
                <w:b/>
                <w:color w:val="000000" w:themeColor="text1"/>
                <w:sz w:val="20"/>
                <w:szCs w:val="20"/>
              </w:rPr>
              <w:t xml:space="preserve">15:00-20:00   Εισαγωγή στην Πληροφορική και τις Διαδικτυακές Εφαρμογές –Εργαστήριο σε Ομάδα (Υ): </w:t>
            </w:r>
            <w:r w:rsidR="00ED37EE" w:rsidRPr="00ED37EE">
              <w:rPr>
                <w:color w:val="000000" w:themeColor="text1"/>
                <w:sz w:val="20"/>
                <w:szCs w:val="20"/>
              </w:rPr>
              <w:t>(</w:t>
            </w:r>
            <w:r w:rsidR="00263EBA">
              <w:rPr>
                <w:color w:val="000000" w:themeColor="text1"/>
                <w:sz w:val="20"/>
                <w:szCs w:val="20"/>
              </w:rPr>
              <w:t>Αίθουσα Η/Υ</w:t>
            </w:r>
            <w:r w:rsidR="00ED37EE" w:rsidRPr="00ED37EE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637FCFBE" w14:textId="77777777" w:rsidR="007B6471" w:rsidRDefault="007B6471" w:rsidP="00C57449">
            <w:pPr>
              <w:snapToGrid w:val="0"/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39518929" w14:textId="77777777" w:rsidR="007B6471" w:rsidRDefault="007B6471" w:rsidP="00C57449">
            <w:pPr>
              <w:snapToGrid w:val="0"/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  <w:p w14:paraId="0807BB45" w14:textId="77777777" w:rsidR="007B6471" w:rsidRPr="004B3E31" w:rsidRDefault="007B6471" w:rsidP="002E73A8">
            <w:pPr>
              <w:snapToGrid w:val="0"/>
              <w:spacing w:after="0" w:line="240" w:lineRule="auto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A80396" w14:textId="77777777" w:rsidR="007B6471" w:rsidRPr="002E22CF" w:rsidRDefault="007B6471" w:rsidP="004F2928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79E49D6" w14:textId="77777777" w:rsidR="007B6471" w:rsidRPr="00B00A8B" w:rsidRDefault="007B6471" w:rsidP="00F92B1A">
            <w:pPr>
              <w:rPr>
                <w:b/>
                <w:color w:val="FFC000"/>
                <w:sz w:val="20"/>
                <w:szCs w:val="20"/>
              </w:rPr>
            </w:pPr>
          </w:p>
        </w:tc>
      </w:tr>
    </w:tbl>
    <w:p w14:paraId="56ECAE7C" w14:textId="77777777" w:rsidR="00693203" w:rsidRDefault="00693203" w:rsidP="00693203">
      <w:pPr>
        <w:rPr>
          <w:sz w:val="16"/>
          <w:szCs w:val="16"/>
        </w:rPr>
      </w:pPr>
    </w:p>
    <w:p w14:paraId="50EEB19F" w14:textId="77777777" w:rsidR="00693203" w:rsidRPr="006252DE" w:rsidRDefault="00693203" w:rsidP="00693203">
      <w:pPr>
        <w:rPr>
          <w:b/>
          <w:sz w:val="20"/>
          <w:szCs w:val="20"/>
        </w:rPr>
      </w:pPr>
    </w:p>
    <w:p w14:paraId="70211426" w14:textId="77777777" w:rsidR="00F767BA" w:rsidRPr="002C61C0" w:rsidRDefault="004768DF">
      <w:r w:rsidRPr="004768DF">
        <w:rPr>
          <w:b/>
          <w:sz w:val="48"/>
          <w:szCs w:val="48"/>
        </w:rPr>
        <w:t>ΗΜΕΡΟΜΗΝΙΑ ΕΝΑΡ</w:t>
      </w:r>
      <w:r w:rsidR="00411361">
        <w:rPr>
          <w:b/>
          <w:sz w:val="48"/>
          <w:szCs w:val="48"/>
        </w:rPr>
        <w:t xml:space="preserve">ΞΗΣ ΜΑΘΗΜΑΤΩΝ ΔΕΥΤΕΡΑ </w:t>
      </w:r>
      <w:r w:rsidR="00B00A8B" w:rsidRPr="00B00A8B">
        <w:rPr>
          <w:b/>
          <w:sz w:val="48"/>
          <w:szCs w:val="48"/>
        </w:rPr>
        <w:t>11</w:t>
      </w:r>
      <w:r w:rsidR="002E22CF" w:rsidRPr="00B00A8B">
        <w:rPr>
          <w:b/>
          <w:sz w:val="48"/>
          <w:szCs w:val="48"/>
        </w:rPr>
        <w:t>/10/2021</w:t>
      </w:r>
    </w:p>
    <w:sectPr w:rsidR="00F767BA" w:rsidRPr="002C61C0" w:rsidSect="004847D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03"/>
    <w:rsid w:val="00005AD9"/>
    <w:rsid w:val="000120C1"/>
    <w:rsid w:val="00017018"/>
    <w:rsid w:val="00023EEC"/>
    <w:rsid w:val="00037997"/>
    <w:rsid w:val="00060FDD"/>
    <w:rsid w:val="000619D4"/>
    <w:rsid w:val="000E3E71"/>
    <w:rsid w:val="00101512"/>
    <w:rsid w:val="001775C3"/>
    <w:rsid w:val="001A7545"/>
    <w:rsid w:val="001B74E2"/>
    <w:rsid w:val="001C3810"/>
    <w:rsid w:val="001C7F78"/>
    <w:rsid w:val="001F18C3"/>
    <w:rsid w:val="001F4488"/>
    <w:rsid w:val="00212C71"/>
    <w:rsid w:val="00214A5B"/>
    <w:rsid w:val="00226040"/>
    <w:rsid w:val="00233D54"/>
    <w:rsid w:val="002577FB"/>
    <w:rsid w:val="00263EBA"/>
    <w:rsid w:val="00264BFC"/>
    <w:rsid w:val="00274496"/>
    <w:rsid w:val="00282B7C"/>
    <w:rsid w:val="00283B29"/>
    <w:rsid w:val="002A2F66"/>
    <w:rsid w:val="002C61C0"/>
    <w:rsid w:val="002D6829"/>
    <w:rsid w:val="002E22CF"/>
    <w:rsid w:val="002E2F49"/>
    <w:rsid w:val="002E73A8"/>
    <w:rsid w:val="00332EFF"/>
    <w:rsid w:val="00336E27"/>
    <w:rsid w:val="00337478"/>
    <w:rsid w:val="00345553"/>
    <w:rsid w:val="00372785"/>
    <w:rsid w:val="00372942"/>
    <w:rsid w:val="00384C9A"/>
    <w:rsid w:val="00391B15"/>
    <w:rsid w:val="003A47A8"/>
    <w:rsid w:val="003A580F"/>
    <w:rsid w:val="003D62DA"/>
    <w:rsid w:val="003E0B98"/>
    <w:rsid w:val="00406AAB"/>
    <w:rsid w:val="00411361"/>
    <w:rsid w:val="0042797A"/>
    <w:rsid w:val="0043275C"/>
    <w:rsid w:val="00432B6F"/>
    <w:rsid w:val="004415D9"/>
    <w:rsid w:val="00454561"/>
    <w:rsid w:val="004768DF"/>
    <w:rsid w:val="004847D8"/>
    <w:rsid w:val="004B3E31"/>
    <w:rsid w:val="004C1278"/>
    <w:rsid w:val="004D28B8"/>
    <w:rsid w:val="004D3F38"/>
    <w:rsid w:val="004E32C2"/>
    <w:rsid w:val="004F2928"/>
    <w:rsid w:val="004F79A4"/>
    <w:rsid w:val="00501825"/>
    <w:rsid w:val="00512A32"/>
    <w:rsid w:val="005330A9"/>
    <w:rsid w:val="0054391D"/>
    <w:rsid w:val="00564AF9"/>
    <w:rsid w:val="00573364"/>
    <w:rsid w:val="00584CDF"/>
    <w:rsid w:val="00585777"/>
    <w:rsid w:val="00590876"/>
    <w:rsid w:val="0059588F"/>
    <w:rsid w:val="005B6E5A"/>
    <w:rsid w:val="005D441A"/>
    <w:rsid w:val="005D5B5A"/>
    <w:rsid w:val="005E29B2"/>
    <w:rsid w:val="005F2943"/>
    <w:rsid w:val="005F309D"/>
    <w:rsid w:val="005F6CD9"/>
    <w:rsid w:val="006108AE"/>
    <w:rsid w:val="00617C5B"/>
    <w:rsid w:val="00622286"/>
    <w:rsid w:val="0062521B"/>
    <w:rsid w:val="00657F33"/>
    <w:rsid w:val="006823A4"/>
    <w:rsid w:val="006833CF"/>
    <w:rsid w:val="00693203"/>
    <w:rsid w:val="0069361A"/>
    <w:rsid w:val="00693676"/>
    <w:rsid w:val="006A035B"/>
    <w:rsid w:val="006A53A1"/>
    <w:rsid w:val="006B3F10"/>
    <w:rsid w:val="006C0B7E"/>
    <w:rsid w:val="006C152C"/>
    <w:rsid w:val="006E06A6"/>
    <w:rsid w:val="006F1CC0"/>
    <w:rsid w:val="007026E9"/>
    <w:rsid w:val="007257E4"/>
    <w:rsid w:val="0072585B"/>
    <w:rsid w:val="007316B5"/>
    <w:rsid w:val="00740CB2"/>
    <w:rsid w:val="00787DCA"/>
    <w:rsid w:val="00794DF6"/>
    <w:rsid w:val="007A2385"/>
    <w:rsid w:val="007B6471"/>
    <w:rsid w:val="007C554A"/>
    <w:rsid w:val="007D3C09"/>
    <w:rsid w:val="007D7A76"/>
    <w:rsid w:val="007E2F23"/>
    <w:rsid w:val="007F09D3"/>
    <w:rsid w:val="007F28F6"/>
    <w:rsid w:val="007F55EB"/>
    <w:rsid w:val="00812093"/>
    <w:rsid w:val="00835D8B"/>
    <w:rsid w:val="00837A8D"/>
    <w:rsid w:val="00840E2D"/>
    <w:rsid w:val="00841879"/>
    <w:rsid w:val="00847427"/>
    <w:rsid w:val="008501B3"/>
    <w:rsid w:val="00853C16"/>
    <w:rsid w:val="00871F57"/>
    <w:rsid w:val="008941FB"/>
    <w:rsid w:val="008C4865"/>
    <w:rsid w:val="008C5026"/>
    <w:rsid w:val="008D2B66"/>
    <w:rsid w:val="008D654D"/>
    <w:rsid w:val="008F1014"/>
    <w:rsid w:val="00915495"/>
    <w:rsid w:val="00965BFF"/>
    <w:rsid w:val="00966E59"/>
    <w:rsid w:val="00970864"/>
    <w:rsid w:val="00975156"/>
    <w:rsid w:val="00986E70"/>
    <w:rsid w:val="009D38F7"/>
    <w:rsid w:val="009E65A9"/>
    <w:rsid w:val="009E65B1"/>
    <w:rsid w:val="00A04D1C"/>
    <w:rsid w:val="00A10064"/>
    <w:rsid w:val="00A14973"/>
    <w:rsid w:val="00A60573"/>
    <w:rsid w:val="00A71CE0"/>
    <w:rsid w:val="00A76220"/>
    <w:rsid w:val="00A765BC"/>
    <w:rsid w:val="00A82B22"/>
    <w:rsid w:val="00AA1E92"/>
    <w:rsid w:val="00AC6A6B"/>
    <w:rsid w:val="00AD6D57"/>
    <w:rsid w:val="00B00A8B"/>
    <w:rsid w:val="00B038D7"/>
    <w:rsid w:val="00B04FFE"/>
    <w:rsid w:val="00B3647D"/>
    <w:rsid w:val="00B61D78"/>
    <w:rsid w:val="00B76371"/>
    <w:rsid w:val="00B932C1"/>
    <w:rsid w:val="00B96303"/>
    <w:rsid w:val="00BB296E"/>
    <w:rsid w:val="00BB4D3A"/>
    <w:rsid w:val="00BE25A3"/>
    <w:rsid w:val="00BF28B6"/>
    <w:rsid w:val="00C0651A"/>
    <w:rsid w:val="00C264F6"/>
    <w:rsid w:val="00C57449"/>
    <w:rsid w:val="00C624E0"/>
    <w:rsid w:val="00C71EC9"/>
    <w:rsid w:val="00C74145"/>
    <w:rsid w:val="00C872E0"/>
    <w:rsid w:val="00C93A59"/>
    <w:rsid w:val="00CA19A8"/>
    <w:rsid w:val="00CA2A3D"/>
    <w:rsid w:val="00CB391E"/>
    <w:rsid w:val="00CB6616"/>
    <w:rsid w:val="00CC2D08"/>
    <w:rsid w:val="00CD526C"/>
    <w:rsid w:val="00CD7CF8"/>
    <w:rsid w:val="00CE6FFC"/>
    <w:rsid w:val="00CF40FB"/>
    <w:rsid w:val="00D04D99"/>
    <w:rsid w:val="00D1309D"/>
    <w:rsid w:val="00D2530A"/>
    <w:rsid w:val="00D2652A"/>
    <w:rsid w:val="00D551FF"/>
    <w:rsid w:val="00D7585F"/>
    <w:rsid w:val="00D777D6"/>
    <w:rsid w:val="00D94BB0"/>
    <w:rsid w:val="00DA13C3"/>
    <w:rsid w:val="00DA25D8"/>
    <w:rsid w:val="00DB7748"/>
    <w:rsid w:val="00DD5E3C"/>
    <w:rsid w:val="00E0265B"/>
    <w:rsid w:val="00E24BE3"/>
    <w:rsid w:val="00E31AA1"/>
    <w:rsid w:val="00E55C44"/>
    <w:rsid w:val="00E63D02"/>
    <w:rsid w:val="00E80977"/>
    <w:rsid w:val="00E93E54"/>
    <w:rsid w:val="00EC4D6C"/>
    <w:rsid w:val="00ED37EE"/>
    <w:rsid w:val="00F05DA4"/>
    <w:rsid w:val="00F17BEB"/>
    <w:rsid w:val="00F21DB5"/>
    <w:rsid w:val="00F23F84"/>
    <w:rsid w:val="00F24BFD"/>
    <w:rsid w:val="00F27D26"/>
    <w:rsid w:val="00F705B9"/>
    <w:rsid w:val="00F767BA"/>
    <w:rsid w:val="00F80BE6"/>
    <w:rsid w:val="00F81EEB"/>
    <w:rsid w:val="00F92B1A"/>
    <w:rsid w:val="00FC69F2"/>
    <w:rsid w:val="00F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76E0E95"/>
  <w15:docId w15:val="{6DBAAC9A-7951-475C-876B-B25AA72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203"/>
    <w:pPr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UoP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Krina Griva</dc:creator>
  <cp:lastModifiedBy>Krina Griva</cp:lastModifiedBy>
  <cp:revision>3</cp:revision>
  <dcterms:created xsi:type="dcterms:W3CDTF">2021-10-08T05:30:00Z</dcterms:created>
  <dcterms:modified xsi:type="dcterms:W3CDTF">2021-10-08T05:36:00Z</dcterms:modified>
</cp:coreProperties>
</file>